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Style w:val="Estilo1-Linx"/>
        <w:tblpPr w:leftFromText="141" w:rightFromText="141" w:vertAnchor="text" w:horzAnchor="margin" w:tblpXSpec="center" w:tblpY="564"/>
        <w:tblW w:w="9840" w:type="dxa"/>
        <w:tblLook w:val="04A0" w:firstRow="1" w:lastRow="0" w:firstColumn="1" w:lastColumn="0" w:noHBand="0" w:noVBand="1"/>
      </w:tblPr>
      <w:tblGrid>
        <w:gridCol w:w="1070"/>
        <w:gridCol w:w="2100"/>
        <w:gridCol w:w="1350"/>
        <w:gridCol w:w="1635"/>
        <w:gridCol w:w="1381"/>
        <w:gridCol w:w="2304"/>
      </w:tblGrid>
      <w:tr w:rsidRPr="00693511" w:rsidR="001439E0" w:rsidTr="71376D3B" w14:paraId="34F7E0B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70" w:type="dxa"/>
            <w:tcMar/>
          </w:tcPr>
          <w:p w:rsidRPr="00693511" w:rsidR="001439E0" w:rsidP="001439E0" w:rsidRDefault="001439E0" w14:paraId="2CCB4764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100" w:type="dxa"/>
            <w:tcMar/>
          </w:tcPr>
          <w:p w:rsidRPr="00693511" w:rsidR="001439E0" w:rsidP="001439E0" w:rsidRDefault="001439E0" w14:paraId="0D7EA212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0" w:type="dxa"/>
            <w:tcMar/>
          </w:tcPr>
          <w:p w:rsidRPr="00693511" w:rsidR="001439E0" w:rsidP="001439E0" w:rsidRDefault="001439E0" w14:paraId="4E1C3EBE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35" w:type="dxa"/>
            <w:tcMar/>
          </w:tcPr>
          <w:p w:rsidRPr="00693511" w:rsidR="001439E0" w:rsidP="001439E0" w:rsidRDefault="001439E0" w14:paraId="2C9FCD53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tcMar/>
          </w:tcPr>
          <w:p w:rsidRPr="00693511" w:rsidR="001439E0" w:rsidP="001439E0" w:rsidRDefault="001439E0" w14:paraId="0994BBE0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4" w:type="dxa"/>
            <w:tcMar/>
          </w:tcPr>
          <w:p w:rsidRPr="00693511" w:rsidR="001439E0" w:rsidP="001439E0" w:rsidRDefault="001439E0" w14:paraId="29F8483C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Pr="00693511" w:rsidR="001439E0" w:rsidTr="71376D3B" w14:paraId="4FF2CFE1" w14:textId="77777777">
        <w:trPr>
          <w:trHeight w:val="328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70" w:type="dxa"/>
            <w:tcMar/>
          </w:tcPr>
          <w:p w:rsidRPr="005320C3" w:rsidR="001439E0" w:rsidP="68E71033" w:rsidRDefault="001439E0" w14:paraId="2473B74D" w14:textId="77777777">
            <w:pPr>
              <w:spacing w:after="0"/>
              <w:jc w:val="center"/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100" w:type="dxa"/>
            <w:tcMar/>
          </w:tcPr>
          <w:p w:rsidRPr="00297D45" w:rsidR="001439E0" w:rsidP="7FF48757" w:rsidRDefault="001439E0" w14:paraId="16D70E5B" w14:textId="1743304F">
            <w:pPr>
              <w:shd w:val="clear" w:color="auto" w:fill="FFFFFF" w:themeFill="background1"/>
              <w:spacing w:before="0" w:beforeAutospacing="off" w:after="0" w:afterAutospacing="off"/>
              <w:ind/>
              <w:jc w:val="left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</w:pPr>
            <w:r w:rsidRPr="7FF48757" w:rsidR="05688BB2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  <w:t>LINXERP-</w:t>
            </w:r>
            <w:r w:rsidRPr="7FF48757" w:rsidR="0B0A6E73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  <w:t>13008</w:t>
            </w:r>
          </w:p>
          <w:p w:rsidRPr="00297D45" w:rsidR="001439E0" w:rsidP="09E3A6AF" w:rsidRDefault="001439E0" w14:paraId="064BC604" w14:textId="7EA34821">
            <w:pPr>
              <w:pStyle w:val="Normal"/>
              <w:spacing w:after="0"/>
              <w:ind w:left="0"/>
              <w:jc w:val="center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sz w:val="20"/>
                <w:szCs w:val="20"/>
                <w:lang w:val="pt-BR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0" w:type="dxa"/>
            <w:tcMar/>
          </w:tcPr>
          <w:p w:rsidRPr="002928DF" w:rsidR="001439E0" w:rsidP="001439E0" w:rsidRDefault="001439E0" w14:paraId="23F82E0B" w14:textId="77777777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2928DF">
              <w:rPr>
                <w:rFonts w:asciiTheme="minorHAnsi" w:hAnsiTheme="minorHAnsi" w:cstheme="minorHAnsi"/>
              </w:rPr>
              <w:t>8.01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35" w:type="dxa"/>
            <w:tcMar/>
          </w:tcPr>
          <w:p w:rsidRPr="002928DF" w:rsidR="001439E0" w:rsidP="68E71033" w:rsidRDefault="00E662C2" w14:paraId="030B2462" w14:textId="41AA9A19">
            <w:pPr>
              <w:spacing w:after="0"/>
              <w:rPr>
                <w:rFonts w:ascii="Calibri" w:hAnsi="Calibri" w:cs="Calibri" w:asciiTheme="minorAscii" w:hAnsiTheme="minorAscii" w:cstheme="minorAscii"/>
              </w:rPr>
            </w:pPr>
            <w:r w:rsidRPr="34E8899A" w:rsidR="308C2ED3">
              <w:rPr>
                <w:rFonts w:ascii="Calibri" w:hAnsi="Calibri" w:cs="Calibri" w:asciiTheme="minorAscii" w:hAnsiTheme="minorAscii" w:cstheme="minorAscii"/>
              </w:rPr>
              <w:t>HF</w:t>
            </w:r>
            <w:r w:rsidRPr="34E8899A" w:rsidR="560ECBF3">
              <w:rPr>
                <w:rFonts w:ascii="Calibri" w:hAnsi="Calibri" w:cs="Calibri" w:asciiTheme="minorAscii" w:hAnsiTheme="minorAscii" w:cstheme="minorAscii"/>
              </w:rPr>
              <w:t>0</w:t>
            </w:r>
            <w:r w:rsidRPr="34E8899A" w:rsidR="449E3599">
              <w:rPr>
                <w:rFonts w:ascii="Calibri" w:hAnsi="Calibri" w:cs="Calibri" w:asciiTheme="minorAscii" w:hAnsiTheme="minorAscii" w:cstheme="minorAscii"/>
              </w:rPr>
              <w:t>2</w:t>
            </w:r>
            <w:r w:rsidRPr="34E8899A" w:rsidR="6485BEE6">
              <w:rPr>
                <w:rFonts w:ascii="Calibri" w:hAnsi="Calibri" w:cs="Calibri" w:asciiTheme="minorAscii" w:hAnsiTheme="minorAscii" w:cstheme="minorAscii"/>
              </w:rPr>
              <w:t>.2</w:t>
            </w:r>
            <w:r w:rsidRPr="34E8899A" w:rsidR="7F657563">
              <w:rPr>
                <w:rFonts w:ascii="Calibri" w:hAnsi="Calibri" w:cs="Calibri" w:asciiTheme="minorAscii" w:hAnsiTheme="minorAscii" w:cstheme="minorAscii"/>
              </w:rPr>
              <w:t>4</w:t>
            </w:r>
            <w:r w:rsidRPr="34E8899A" w:rsidR="6485BEE6">
              <w:rPr>
                <w:rFonts w:ascii="Calibri" w:hAnsi="Calibri" w:cs="Calibri" w:asciiTheme="minorAscii" w:hAnsiTheme="minorAscii" w:cstheme="minorAscii"/>
              </w:rPr>
              <w:t>.0</w:t>
            </w:r>
            <w:r w:rsidRPr="34E8899A" w:rsidR="606A7940">
              <w:rPr>
                <w:rFonts w:ascii="Calibri" w:hAnsi="Calibri" w:cs="Calibri" w:asciiTheme="minorAscii" w:hAnsiTheme="minorAscii" w:cstheme="minorAscii"/>
              </w:rPr>
              <w:t>1</w:t>
            </w:r>
            <w:r w:rsidRPr="34E8899A" w:rsidR="7F4CA5BE">
              <w:rPr>
                <w:rFonts w:ascii="Calibri" w:hAnsi="Calibri" w:cs="Calibri" w:asciiTheme="minorAscii" w:hAnsiTheme="minorAscii" w:cstheme="minorAscii"/>
              </w:rPr>
              <w:t>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tcMar/>
          </w:tcPr>
          <w:p w:rsidR="568CAE7D" w:rsidP="1514989A" w:rsidRDefault="568CAE7D" w14:paraId="0663845E" w14:textId="6D0C4DB0">
            <w:pPr>
              <w:spacing w:before="0" w:beforeAutospacing="off" w:after="0" w:afterAutospacing="off" w:line="240" w:lineRule="exact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8"/>
                <w:szCs w:val="18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4" w:type="dxa"/>
            <w:tcMar/>
          </w:tcPr>
          <w:p w:rsidR="3A08E370" w:rsidP="72691185" w:rsidRDefault="3A08E370" w14:paraId="1CE79580" w14:textId="2CB8043D">
            <w:pPr>
              <w:pStyle w:val="Normal"/>
              <w:spacing w:before="0" w:beforeAutospacing="off" w:after="0" w:afterAutospacing="off" w:line="240" w:lineRule="exact"/>
              <w:jc w:val="left"/>
            </w:pPr>
            <w:r w:rsidRPr="71376D3B" w:rsidR="6700606D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 xml:space="preserve">SHOP-VL-8320 </w:t>
            </w:r>
            <w:r w:rsidRPr="71376D3B" w:rsidR="6700606D"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  <w:t xml:space="preserve"> </w:t>
            </w:r>
          </w:p>
          <w:p w:rsidR="3A08E370" w:rsidP="71376D3B" w:rsidRDefault="3A08E370" w14:paraId="1600F3DD" w14:textId="401C6700">
            <w:pPr>
              <w:pStyle w:val="Normal"/>
              <w:spacing w:before="0" w:beforeAutospacing="off" w:after="0" w:afterAutospacing="off" w:line="240" w:lineRule="exact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71376D3B" w:rsidR="6700606D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SHOP-VL-8321</w:t>
            </w:r>
          </w:p>
          <w:p w:rsidR="3A08E370" w:rsidP="71376D3B" w:rsidRDefault="3A08E370" w14:paraId="7B0F2F2F" w14:textId="14EF537C">
            <w:pPr>
              <w:pStyle w:val="Normal"/>
              <w:spacing w:before="0" w:beforeAutospacing="off" w:after="0" w:afterAutospacing="off" w:line="240" w:lineRule="exact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71376D3B" w:rsidR="6700606D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SHOP-VL-8322</w:t>
            </w:r>
          </w:p>
          <w:p w:rsidR="3A08E370" w:rsidP="71376D3B" w:rsidRDefault="3A08E370" w14:paraId="40CF49C5" w14:textId="47CB32F7">
            <w:pPr>
              <w:pStyle w:val="Normal"/>
              <w:spacing w:before="0" w:beforeAutospacing="off" w:after="0" w:afterAutospacing="off" w:line="240" w:lineRule="exact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71376D3B" w:rsidR="6700606D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SHOP-VL-8323</w:t>
            </w:r>
          </w:p>
          <w:p w:rsidR="3A08E370" w:rsidP="71376D3B" w:rsidRDefault="3A08E370" w14:paraId="35E65C71" w14:textId="4BC3C2FC">
            <w:pPr>
              <w:pStyle w:val="Normal"/>
              <w:spacing w:before="0" w:beforeAutospacing="off" w:after="0" w:afterAutospacing="off" w:line="240" w:lineRule="exact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71376D3B" w:rsidR="6700606D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SHOP-VL-8324</w:t>
            </w:r>
          </w:p>
          <w:p w:rsidR="3A08E370" w:rsidP="71376D3B" w:rsidRDefault="3A08E370" w14:paraId="7AA66DE2" w14:textId="194AD43C">
            <w:pPr>
              <w:pStyle w:val="Normal"/>
              <w:spacing w:before="0" w:beforeAutospacing="off" w:after="0" w:afterAutospacing="off" w:line="240" w:lineRule="exact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</w:p>
          <w:p w:rsidR="3A08E370" w:rsidP="71376D3B" w:rsidRDefault="3A08E370" w14:paraId="1B87DDAC" w14:textId="7DD3F70F">
            <w:pPr>
              <w:pStyle w:val="Normal"/>
              <w:spacing w:before="0" w:beforeAutospacing="off" w:after="0" w:afterAutospacing="off" w:line="240" w:lineRule="exact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</w:p>
        </w:tc>
      </w:tr>
      <w:tr w:rsidRPr="00700B8F" w:rsidR="001439E0" w:rsidTr="71376D3B" w14:paraId="30E288A1" w14:textId="77777777">
        <w:trPr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70" w:type="dxa"/>
            <w:gridSpan w:val="2"/>
            <w:shd w:val="clear" w:color="auto" w:fill="7030A0"/>
            <w:tcMar/>
          </w:tcPr>
          <w:p w:rsidRPr="002928DF" w:rsidR="001439E0" w:rsidP="001439E0" w:rsidRDefault="001439E0" w14:paraId="311DCB19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985" w:type="dxa"/>
            <w:gridSpan w:val="2"/>
            <w:shd w:val="clear" w:color="auto" w:fill="7030A0"/>
            <w:tcMar/>
          </w:tcPr>
          <w:p w:rsidRPr="002928DF" w:rsidR="001439E0" w:rsidP="001439E0" w:rsidRDefault="001439E0" w14:paraId="5F05482F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shd w:val="clear" w:color="auto" w:fill="7030A0"/>
            <w:tcMar/>
          </w:tcPr>
          <w:p w:rsidRPr="002928DF" w:rsidR="001439E0" w:rsidP="001439E0" w:rsidRDefault="001439E0" w14:paraId="68AF2590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4" w:type="dxa"/>
            <w:shd w:val="clear" w:color="auto" w:fill="7030A0"/>
            <w:tcMar/>
          </w:tcPr>
          <w:p w:rsidRPr="002928DF" w:rsidR="001439E0" w:rsidP="001439E0" w:rsidRDefault="001439E0" w14:paraId="2240F422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Pr="00693511" w:rsidR="001439E0" w:rsidTr="71376D3B" w14:paraId="5B6DAE4D" w14:textId="77777777">
        <w:trPr>
          <w:trHeight w:val="553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70" w:type="dxa"/>
            <w:gridSpan w:val="2"/>
            <w:tcMar/>
          </w:tcPr>
          <w:p w:rsidR="34E8899A" w:rsidP="34E8899A" w:rsidRDefault="34E8899A" w14:paraId="476D3B68" w14:textId="5C03DF32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2B716779" w14:textId="1257D28F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34E8899A" w:rsidR="1319092B">
              <w:rPr>
                <w:rFonts w:ascii="Calibri" w:hAnsi="Calibri" w:cs="Calibri" w:asciiTheme="minorAscii" w:hAnsiTheme="minorAscii" w:cstheme="minorAscii"/>
              </w:rPr>
              <w:t>In</w:t>
            </w:r>
            <w:r w:rsidRPr="34E8899A" w:rsidR="59CF8B11">
              <w:rPr>
                <w:rFonts w:ascii="Calibri" w:hAnsi="Calibri" w:cs="Calibri" w:asciiTheme="minorAscii" w:hAnsiTheme="minorAscii" w:cstheme="minorAscii"/>
              </w:rPr>
              <w:t>o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v</w:t>
            </w:r>
            <w:r w:rsidRPr="34E8899A" w:rsidR="2F0DAF09">
              <w:rPr>
                <w:rFonts w:ascii="Calibri" w:hAnsi="Calibri" w:cs="Calibri" w:asciiTheme="minorAscii" w:hAnsiTheme="minorAscii" w:cstheme="minorAscii"/>
              </w:rPr>
              <w:t>a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cao_linxerp</w:t>
            </w:r>
          </w:p>
          <w:p w:rsidRPr="002928DF" w:rsidR="001439E0" w:rsidP="51CDFFA7" w:rsidRDefault="001439E0" w14:paraId="150D5468" w14:textId="084A886B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56F9CE65" w14:textId="4D2D45C7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31B8E7D5" w:rsidRDefault="001439E0" w14:paraId="7DA05EE1" w14:textId="2908B274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985" w:type="dxa"/>
            <w:gridSpan w:val="2"/>
            <w:tcMar/>
          </w:tcPr>
          <w:p w:rsidRPr="002928DF" w:rsidR="001439E0" w:rsidP="51CDFFA7" w:rsidRDefault="001439E0" w14:paraId="0C64C824" w14:textId="0DF3EA3A">
            <w:pPr>
              <w:spacing w:after="0"/>
              <w:ind w:lef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51CDFFA7" w:rsidR="31450DEB">
              <w:rPr>
                <w:rFonts w:ascii="Calibri" w:hAnsi="Calibri" w:cs="Calibri" w:asciiTheme="minorAscii" w:hAnsiTheme="minorAscii" w:cstheme="minorAscii"/>
              </w:rPr>
              <w:t>qa-erp-db.linxdev.local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tcMar/>
          </w:tcPr>
          <w:p w:rsidRPr="002928DF" w:rsidR="001439E0" w:rsidP="51CDFFA7" w:rsidRDefault="004371F2" w14:paraId="115EBDDC" w14:textId="16A24546">
            <w:pPr>
              <w:pStyle w:val="Normal"/>
              <w:suppressLineNumbers w:val="0"/>
              <w:bidi w:val="0"/>
              <w:spacing w:before="60" w:beforeAutospacing="off" w:after="0" w:afterAutospacing="off" w:line="259" w:lineRule="auto"/>
              <w:ind w:left="57" w:right="0"/>
              <w:jc w:val="center"/>
            </w:pPr>
            <w:r w:rsidRPr="34E8899A" w:rsidR="74C4E49A">
              <w:rPr>
                <w:rFonts w:ascii="Calibri" w:hAnsi="Calibri" w:cs="Calibri" w:asciiTheme="minorAscii" w:hAnsiTheme="minorAscii" w:cstheme="minorAscii"/>
              </w:rPr>
              <w:t>11/10</w:t>
            </w:r>
            <w:r w:rsidRPr="34E8899A" w:rsidR="42E4D765">
              <w:rPr>
                <w:rFonts w:ascii="Calibri" w:hAnsi="Calibri" w:cs="Calibri" w:asciiTheme="minorAscii" w:hAnsiTheme="minorAscii" w:cstheme="minorAscii"/>
              </w:rPr>
              <w:t>/2024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4" w:type="dxa"/>
            <w:tcMar/>
          </w:tcPr>
          <w:p w:rsidRPr="002928DF" w:rsidR="001439E0" w:rsidP="100D293A" w:rsidRDefault="001439E0" w14:paraId="7AA65DE9" w14:textId="0F6A3700">
            <w:pPr>
              <w:pStyle w:val="Normal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</w:pPr>
            <w:r w:rsidRPr="100D293A" w:rsidR="6839A151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Roberta Santo</w:t>
            </w:r>
            <w:r w:rsidRPr="100D293A" w:rsidR="45E0D14E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s</w:t>
            </w:r>
          </w:p>
        </w:tc>
      </w:tr>
    </w:tbl>
    <w:p w:rsidR="001439E0" w:rsidP="2153D15C" w:rsidRDefault="001439E0" w14:paraId="284D3B37" w14:textId="4AFEDDC4">
      <w:pPr>
        <w:pStyle w:val="Normal"/>
        <w:jc w:val="center"/>
      </w:pPr>
    </w:p>
    <w:p w:rsidR="4A40A10A" w:rsidP="71376D3B" w:rsidRDefault="4A40A10A" w14:paraId="0ECDD214" w14:textId="67F5446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</w:pPr>
      <w:r w:rsidRPr="71376D3B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Descrição </w:t>
      </w:r>
      <w:r w:rsidRPr="71376D3B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d</w:t>
      </w:r>
      <w:r w:rsidRPr="71376D3B" w:rsidR="33B7A60A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a</w:t>
      </w:r>
      <w:r w:rsidRPr="71376D3B" w:rsidR="150DB069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 </w:t>
      </w:r>
      <w:r w:rsidRPr="71376D3B" w:rsidR="705C4946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Tarefa</w:t>
      </w:r>
      <w:r w:rsidRPr="71376D3B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:</w:t>
      </w:r>
    </w:p>
    <w:p w:rsidR="4A40A10A" w:rsidP="34E8899A" w:rsidRDefault="4A40A10A" w14:paraId="51115E59" w14:textId="2A9DC6DC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0"/>
          <w:bCs w:val="0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</w:pPr>
    </w:p>
    <w:p w:rsidR="4A40A10A" w:rsidP="71376D3B" w:rsidRDefault="4A40A10A" w14:paraId="3F69F793" w14:textId="03A5F66F">
      <w:pPr>
        <w:pStyle w:val="Ttulo2"/>
        <w:numPr>
          <w:ilvl w:val="0"/>
          <w:numId w:val="0"/>
        </w:numPr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</w:pPr>
      <w:r w:rsidRPr="71376D3B" w:rsidR="7F2991A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  <w:t>Objetivo</w:t>
      </w:r>
    </w:p>
    <w:p w:rsidR="4A40A10A" w:rsidP="71376D3B" w:rsidRDefault="4A40A10A" w14:paraId="3103442B" w14:textId="5AADE3F7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</w:pPr>
      <w:r w:rsidRPr="71376D3B" w:rsidR="7F2991A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 xml:space="preserve">Implementação do processo manifestação de destinatário eletrônica no visual Linx ERP integrado ao portal </w:t>
      </w:r>
      <w:r w:rsidRPr="71376D3B" w:rsidR="7F2991A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>MID-e</w:t>
      </w:r>
      <w:r w:rsidRPr="71376D3B" w:rsidR="7F2991A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 xml:space="preserve">.  </w:t>
      </w:r>
    </w:p>
    <w:p w:rsidR="4A40A10A" w:rsidP="71376D3B" w:rsidRDefault="4A40A10A" w14:paraId="18106F3F" w14:textId="75C0DFE8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</w:pPr>
      <w:r w:rsidRPr="71376D3B" w:rsidR="7F2991A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>Linx da especificação técnica completa -</w:t>
      </w:r>
      <w:r w:rsidRPr="71376D3B" w:rsidR="436C697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 xml:space="preserve"> </w:t>
      </w:r>
      <w:r w:rsidRPr="71376D3B" w:rsidR="7F2991A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 xml:space="preserve">Manual da Manifesto eletrônica no </w:t>
      </w:r>
      <w:r w:rsidRPr="71376D3B" w:rsidR="7F2991A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>MID-e</w:t>
      </w:r>
      <w:r w:rsidRPr="71376D3B" w:rsidR="7F2991A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 xml:space="preserve"> -</w:t>
      </w:r>
    </w:p>
    <w:p w:rsidR="4A40A10A" w:rsidP="71376D3B" w:rsidRDefault="4A40A10A" w14:paraId="471E3D9C" w14:textId="7A92EBD6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color w:val="5B9BD5" w:themeColor="accent1" w:themeTint="FF" w:themeShade="FF"/>
          <w:sz w:val="28"/>
          <w:szCs w:val="28"/>
        </w:rPr>
      </w:pPr>
      <w:r w:rsidRPr="71376D3B" w:rsidR="7F2991A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5B9BD5" w:themeColor="accent1" w:themeTint="FF" w:themeShade="FF"/>
          <w:sz w:val="28"/>
          <w:szCs w:val="28"/>
          <w:lang w:val="pt-BR"/>
        </w:rPr>
        <w:t xml:space="preserve"> </w:t>
      </w:r>
      <w:hyperlink r:id="R6ff7d97e3da14e29">
        <w:r w:rsidRPr="71376D3B" w:rsidR="7F2991AA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5B9BD5" w:themeColor="accent1" w:themeTint="FF" w:themeShade="FF"/>
            <w:sz w:val="28"/>
            <w:szCs w:val="28"/>
            <w:u w:val="none"/>
            <w:lang w:val="pt-BR"/>
          </w:rPr>
          <w:t>https://share.linx.com.br/pages/releaseview.action?pageId=47195864</w:t>
        </w:r>
      </w:hyperlink>
    </w:p>
    <w:p w:rsidRPr="008739DD" w:rsidR="007C24CC" w:rsidP="71376D3B" w:rsidRDefault="00591466" w14:paraId="3C49311A" w14:textId="11A74300">
      <w:pPr>
        <w:pStyle w:val="Normal"/>
        <w:tabs>
          <w:tab w:val="left" w:leader="none" w:pos="5640"/>
        </w:tabs>
        <w:spacing w:before="150" w:beforeAutospacing="off" w:afterAutospacing="off"/>
        <w:rPr>
          <w:rFonts w:ascii="Neo Sans Pro Medium" w:hAnsi="Neo Sans Pro Medium" w:eastAsia="Neo Sans Pro Medium" w:cs="Neo Sans Pro Medium"/>
          <w:b w:val="0"/>
          <w:bCs w:val="0"/>
          <w:i w:val="0"/>
          <w:iCs w:val="0"/>
          <w:caps w:val="0"/>
          <w:smallCaps w:val="0"/>
          <w:noProof w:val="0"/>
          <w:color w:val="172B4D"/>
          <w:sz w:val="20"/>
          <w:szCs w:val="20"/>
          <w:lang w:val="pt-BR"/>
        </w:rPr>
      </w:pPr>
      <w:r w:rsidR="1E53DBFF">
        <w:rPr/>
        <w:t xml:space="preserve"> </w:t>
      </w:r>
    </w:p>
    <w:p w:rsidRPr="008739DD" w:rsidR="007C24CC" w:rsidP="71376D3B" w:rsidRDefault="00591466" w14:paraId="36B7D7BA" w14:textId="7B88A773">
      <w:pPr>
        <w:pStyle w:val="PargrafodaLista"/>
        <w:numPr>
          <w:ilvl w:val="0"/>
          <w:numId w:val="102"/>
        </w:numPr>
        <w:spacing w:before="210" w:beforeAutospacing="off" w:after="210" w:afterAutospacing="off"/>
        <w:rPr>
          <w:rFonts w:ascii="Dosis" w:hAnsi="Dosis" w:eastAsia="Dosis" w:cs="Dosis"/>
          <w:b w:val="1"/>
          <w:bCs w:val="1"/>
          <w:i w:val="0"/>
          <w:iCs w:val="0"/>
          <w:caps w:val="0"/>
          <w:smallCaps w:val="0"/>
          <w:noProof w:val="0"/>
          <w:color w:val="5A2D91"/>
          <w:sz w:val="52"/>
          <w:szCs w:val="52"/>
          <w:lang w:val="pt-BR"/>
        </w:rPr>
      </w:pPr>
      <w:r w:rsidRPr="71376D3B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  <w:r w:rsidRPr="71376D3B" w:rsidR="215B58E0">
        <w:rPr>
          <w:rFonts w:ascii="Dosis" w:hAnsi="Dosis" w:eastAsia="Dosis" w:cs="Dosis"/>
          <w:b w:val="1"/>
          <w:bCs w:val="1"/>
          <w:i w:val="0"/>
          <w:iCs w:val="0"/>
          <w:caps w:val="0"/>
          <w:smallCaps w:val="0"/>
          <w:noProof w:val="0"/>
          <w:color w:val="5A2D91"/>
          <w:sz w:val="52"/>
          <w:szCs w:val="52"/>
          <w:lang w:val="pt-BR"/>
        </w:rPr>
        <w:t>Processo Detalhado.</w:t>
      </w:r>
    </w:p>
    <w:p w:rsidRPr="008739DD" w:rsidR="007C24CC" w:rsidP="71376D3B" w:rsidRDefault="00591466" w14:paraId="60AB0013" w14:textId="4B267242">
      <w:pPr>
        <w:spacing w:before="210" w:beforeAutospacing="off" w:after="21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4"/>
          <w:szCs w:val="24"/>
          <w:lang w:val="pt-BR"/>
        </w:rPr>
      </w:pPr>
      <w:r w:rsidRPr="71376D3B" w:rsidR="7266A9F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A Manifestação de NF-e é um conjunto de eventos que permite ao destinatário da NF-e se manifestar sobre a sua participação comercial descrita na Nota Fiscal Eletrônica, confirmando as informações prestadas pelo seu fornecedor e emissor do respectivo documento fiscal.  </w:t>
      </w:r>
    </w:p>
    <w:p w:rsidRPr="008739DD" w:rsidR="007C24CC" w:rsidP="71376D3B" w:rsidRDefault="00591466" w14:paraId="0C2D2D47" w14:textId="4186086D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71376D3B" w:rsidR="7266A9F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Para atender essa funcionalidade foi criada</w:t>
      </w:r>
      <w:r w:rsidRPr="71376D3B" w:rsidR="215B58E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da tela </w:t>
      </w:r>
      <w:r w:rsidRPr="71376D3B" w:rsidR="215B58E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005025 - Manifestação de Destinatário </w:t>
      </w:r>
      <w:r w:rsidRPr="71376D3B" w:rsidR="2C2FB3F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E</w:t>
      </w:r>
      <w:r w:rsidRPr="71376D3B" w:rsidR="215B58E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letrônica</w:t>
      </w:r>
      <w:r w:rsidRPr="71376D3B" w:rsidR="45835E3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, </w:t>
      </w:r>
      <w:r w:rsidRPr="71376D3B" w:rsidR="45835E3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para </w:t>
      </w:r>
      <w:r w:rsidRPr="71376D3B" w:rsidR="3399E80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controle</w:t>
      </w:r>
      <w:r w:rsidRPr="71376D3B" w:rsidR="48DAA99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</w:t>
      </w:r>
      <w:r w:rsidRPr="71376D3B" w:rsidR="44D4099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Dowl</w:t>
      </w:r>
      <w:r w:rsidRPr="71376D3B" w:rsidR="0FE27E8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o</w:t>
      </w:r>
      <w:r w:rsidRPr="71376D3B" w:rsidR="44D4099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ad do XML e </w:t>
      </w:r>
      <w:r w:rsidRPr="71376D3B" w:rsidR="45835E3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gerenciamento  </w:t>
      </w:r>
      <w:r w:rsidRPr="71376D3B" w:rsidR="45835E3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N</w:t>
      </w:r>
      <w:r w:rsidRPr="71376D3B" w:rsidR="30047DB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Fes</w:t>
      </w:r>
      <w:r w:rsidRPr="71376D3B" w:rsidR="45835E3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a serem manifestadas.</w:t>
      </w:r>
    </w:p>
    <w:p w:rsidRPr="008739DD" w:rsidR="007C24CC" w:rsidP="71376D3B" w:rsidRDefault="00591466" w14:paraId="47284A5B" w14:textId="4574F3A4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</w:p>
    <w:p w:rsidRPr="008739DD" w:rsidR="007C24CC" w:rsidP="71376D3B" w:rsidRDefault="00591466" w14:paraId="632BFB78" w14:textId="1607BF72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</w:pPr>
      <w:r w:rsidRPr="71376D3B" w:rsidR="7D2786A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   </w:t>
      </w:r>
      <w:r w:rsidRPr="71376D3B" w:rsidR="7D2786A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 </w:t>
      </w:r>
      <w:r w:rsidRPr="71376D3B" w:rsidR="6FA8BFB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>Passo a Passo:</w:t>
      </w:r>
    </w:p>
    <w:p w:rsidRPr="008739DD" w:rsidR="007C24CC" w:rsidP="34E8899A" w:rsidRDefault="00591466" w14:paraId="35E7948B" w14:textId="0238C349">
      <w:pPr>
        <w:pStyle w:val="PargrafodaLista"/>
        <w:spacing w:before="210" w:beforeAutospacing="off" w:after="210" w:afterAutospacing="off"/>
        <w:ind w:left="432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Pr="008739DD" w:rsidR="007C24CC" w:rsidP="71376D3B" w:rsidRDefault="00591466" w14:paraId="521B1809" w14:textId="03719D18">
      <w:pPr>
        <w:pStyle w:val="PargrafodaLista"/>
        <w:numPr>
          <w:ilvl w:val="0"/>
          <w:numId w:val="105"/>
        </w:numPr>
        <w:spacing w:before="210" w:beforeAutospacing="off" w:after="21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71376D3B" w:rsidR="62807EB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Acessar a tela 005025- Manifestações</w:t>
      </w:r>
      <w:r w:rsidRPr="71376D3B" w:rsidR="4894A9B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 do</w:t>
      </w:r>
      <w:r w:rsidRPr="71376D3B" w:rsidR="62807EB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 Destinatário</w:t>
      </w:r>
    </w:p>
    <w:p w:rsidRPr="008739DD" w:rsidR="007C24CC" w:rsidP="71376D3B" w:rsidRDefault="00591466" w14:paraId="05D7FB6B" w14:textId="512C4B3E">
      <w:pPr>
        <w:pStyle w:val="PargrafodaLista"/>
        <w:numPr>
          <w:ilvl w:val="0"/>
          <w:numId w:val="105"/>
        </w:numPr>
        <w:spacing w:before="210" w:beforeAutospacing="off" w:after="21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71376D3B" w:rsidR="6FA8BFB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Informar uma Filial</w:t>
      </w:r>
    </w:p>
    <w:p w:rsidRPr="008739DD" w:rsidR="007C24CC" w:rsidP="71376D3B" w:rsidRDefault="00591466" w14:paraId="344CE2BD" w14:textId="2FDBDD87">
      <w:pPr>
        <w:pStyle w:val="PargrafodaLista"/>
        <w:numPr>
          <w:ilvl w:val="0"/>
          <w:numId w:val="105"/>
        </w:numPr>
        <w:spacing w:before="210" w:beforeAutospacing="off" w:after="21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71376D3B" w:rsidR="6FA8BFB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Acionar o botão Consultar Novas </w:t>
      </w:r>
      <w:r w:rsidRPr="71376D3B" w:rsidR="6FA8BFB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NFs</w:t>
      </w:r>
      <w:r w:rsidRPr="71376D3B" w:rsidR="6FA8BFB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;</w:t>
      </w:r>
    </w:p>
    <w:p w:rsidR="5135757D" w:rsidP="71376D3B" w:rsidRDefault="5135757D" w14:paraId="6B219606" w14:textId="2EB775F4">
      <w:pPr>
        <w:pStyle w:val="PargrafodaLista"/>
        <w:numPr>
          <w:ilvl w:val="0"/>
          <w:numId w:val="105"/>
        </w:numPr>
        <w:spacing w:before="210" w:beforeAutospacing="off" w:after="21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71376D3B" w:rsidR="6FA8BFB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Neste cenário o evento </w:t>
      </w:r>
      <w:r w:rsidRPr="71376D3B" w:rsidR="5CEE3ED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será</w:t>
      </w:r>
      <w:r w:rsidRPr="71376D3B" w:rsidR="6FA8BFB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 enviado para o emitente da NF contra a Filial selecionada.</w:t>
      </w:r>
    </w:p>
    <w:p w:rsidR="1FB1AC44" w:rsidP="71376D3B" w:rsidRDefault="1FB1AC44" w14:paraId="61537C63" w14:textId="7662AA13">
      <w:pPr>
        <w:pStyle w:val="PargrafodaLista"/>
        <w:numPr>
          <w:ilvl w:val="0"/>
          <w:numId w:val="105"/>
        </w:numPr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71376D3B" w:rsidR="1FB1AC4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Após carregar as </w:t>
      </w:r>
      <w:r w:rsidRPr="71376D3B" w:rsidR="1FB1AC4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NFs</w:t>
      </w:r>
      <w:r w:rsidRPr="71376D3B" w:rsidR="1FB1AC4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 na tela o usuário deverá selecionar o tipo de evento que deseja manifestar para o emissor da </w:t>
      </w:r>
      <w:r w:rsidRPr="71376D3B" w:rsidR="1FB1AC4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NFe</w:t>
      </w:r>
      <w:r w:rsidRPr="71376D3B" w:rsidR="1FB1AC4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.</w:t>
      </w:r>
    </w:p>
    <w:p w:rsidRPr="008739DD" w:rsidR="007C24CC" w:rsidP="34E8899A" w:rsidRDefault="00591466" w14:paraId="7E6AB459" w14:textId="60841DB0">
      <w:pPr>
        <w:pStyle w:val="PargrafodaLista"/>
        <w:spacing w:before="210" w:beforeAutospacing="off" w:after="210" w:afterAutospacing="off"/>
        <w:ind w:left="432"/>
      </w:pPr>
    </w:p>
    <w:p w:rsidRPr="008739DD" w:rsidR="007C24CC" w:rsidP="34E8899A" w:rsidRDefault="00591466" w14:paraId="0FC84A44" w14:textId="4E2897F9">
      <w:pPr>
        <w:pStyle w:val="PargrafodaLista"/>
        <w:spacing w:before="210" w:beforeAutospacing="off" w:after="210" w:afterAutospacing="off"/>
        <w:ind w:left="432"/>
      </w:pPr>
      <w:r w:rsidR="498C0D4D">
        <w:drawing>
          <wp:inline wp14:editId="07EF96DE" wp14:anchorId="64721C65">
            <wp:extent cx="5400675" cy="2971800"/>
            <wp:effectExtent l="0" t="0" r="0" b="0"/>
            <wp:docPr id="90287648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6a16e3b64a6433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135757D" w:rsidP="71376D3B" w:rsidRDefault="5135757D" w14:paraId="5F32853F" w14:textId="4DBDB84B">
      <w:pPr>
        <w:pStyle w:val="Normal"/>
        <w:spacing w:before="210" w:beforeAutospacing="off" w:after="210" w:afterAutospacing="off"/>
        <w:ind w:left="0"/>
      </w:pPr>
      <w:r w:rsidR="498C0D4D">
        <w:drawing>
          <wp:inline wp14:editId="7391B73C" wp14:anchorId="5F2991ED">
            <wp:extent cx="5400675" cy="2981325"/>
            <wp:effectExtent l="0" t="0" r="0" b="0"/>
            <wp:docPr id="115501704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7e57c5c35bd40c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8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71376D3B" w:rsidR="08E7FB8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 </w:t>
      </w:r>
    </w:p>
    <w:p w:rsidR="5135757D" w:rsidP="71376D3B" w:rsidRDefault="5135757D" w14:paraId="5857E170" w14:textId="4258AF06">
      <w:pPr>
        <w:pStyle w:val="PargrafodaLista"/>
        <w:numPr>
          <w:ilvl w:val="0"/>
          <w:numId w:val="106"/>
        </w:numPr>
        <w:spacing w:before="210" w:beforeAutospacing="off" w:after="210" w:afterAutospacing="off"/>
        <w:ind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</w:pPr>
      <w:r w:rsidRPr="71376D3B" w:rsidR="08E7FB8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Verifique a seguir os </w:t>
      </w:r>
      <w:r w:rsidRPr="71376D3B" w:rsidR="2BFFED3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Tipos de Eventos: </w:t>
      </w:r>
    </w:p>
    <w:p w:rsidRPr="008739DD" w:rsidR="007C24CC" w:rsidP="71376D3B" w:rsidRDefault="00591466" w14:paraId="0D3A97EA" w14:textId="3AAF8F45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18"/>
          <w:szCs w:val="18"/>
          <w:lang w:val="pt-BR"/>
        </w:rPr>
      </w:pPr>
    </w:p>
    <w:p w:rsidRPr="008739DD" w:rsidR="007C24CC" w:rsidP="71376D3B" w:rsidRDefault="00591466" w14:paraId="1B612EC3" w14:textId="49A66113">
      <w:pPr>
        <w:pStyle w:val="PargrafodaLista"/>
        <w:numPr>
          <w:ilvl w:val="0"/>
          <w:numId w:val="106"/>
        </w:numPr>
        <w:spacing w:before="210" w:beforeAutospacing="off" w:after="210" w:afterAutospacing="off"/>
        <w:ind/>
        <w:jc w:val="both"/>
        <w:rPr>
          <w:rFonts w:ascii="Segoe UI" w:hAnsi="Segoe UI" w:eastAsia="Segoe UI" w:cs="Segoe UI"/>
          <w:noProof w:val="0"/>
          <w:sz w:val="18"/>
          <w:szCs w:val="18"/>
          <w:lang w:val="pt-BR"/>
        </w:rPr>
      </w:pPr>
      <w:bookmarkStart w:name="_Int_CDoVCiGU" w:id="656010499"/>
      <w:r w:rsidRPr="71376D3B" w:rsidR="20F3743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Ciência da </w:t>
      </w:r>
      <w:r w:rsidRPr="71376D3B" w:rsidR="7A00337C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>Operação</w:t>
      </w:r>
      <w:r w:rsidRPr="71376D3B" w:rsidR="20F3743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 </w:t>
      </w:r>
      <w:r w:rsidRPr="71376D3B" w:rsidR="20F3743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- O evento de Ciência da Emissão registra na NF-e a solicitação do destinatário para a obtenção do arquivo XML. Lembrando que este evento. </w:t>
      </w:r>
      <w:r w:rsidRPr="71376D3B" w:rsidR="39CA09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Se registrado, o destinatário é obrigado a emitir um dos pareceres seguintes em até 180 dias: confirmação, desconhecimento ou operação não realizada</w:t>
      </w:r>
      <w:r w:rsidRPr="71376D3B" w:rsidR="39CA09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18"/>
          <w:szCs w:val="18"/>
          <w:lang w:val="pt-BR"/>
        </w:rPr>
        <w:t>.</w:t>
      </w:r>
      <w:bookmarkEnd w:id="656010499"/>
    </w:p>
    <w:p w:rsidR="15D37374" w:rsidP="71376D3B" w:rsidRDefault="15D37374" w14:paraId="69611E38" w14:textId="62B16BA3">
      <w:pPr>
        <w:pStyle w:val="Normal"/>
        <w:spacing w:before="210" w:beforeAutospacing="off" w:after="210" w:afterAutospacing="off"/>
        <w:jc w:val="both"/>
      </w:pPr>
      <w:r w:rsidR="15D37374">
        <w:drawing>
          <wp:inline wp14:editId="70C7B904" wp14:anchorId="36291F82">
            <wp:extent cx="5400675" cy="3009900"/>
            <wp:effectExtent l="0" t="0" r="0" b="0"/>
            <wp:docPr id="139589233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7a5cf277b0447b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F0CBDF7">
        <w:drawing>
          <wp:inline wp14:editId="1989ED20" wp14:anchorId="4F2691B1">
            <wp:extent cx="5400675" cy="2905125"/>
            <wp:effectExtent l="0" t="0" r="0" b="0"/>
            <wp:docPr id="2305380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5b8327b186d461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0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5135757D" w:rsidRDefault="00591466" w14:paraId="1D2E6CE9" w14:textId="6D987749">
      <w:pPr>
        <w:pStyle w:val="PargrafodaLista"/>
        <w:spacing w:before="210" w:beforeAutospacing="off" w:after="210" w:afterAutospacing="off"/>
        <w:ind w:left="432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</w:p>
    <w:p w:rsidRPr="008739DD" w:rsidR="007C24CC" w:rsidP="5135757D" w:rsidRDefault="00591466" w14:paraId="26028C13" w14:textId="64D43B9C">
      <w:pPr>
        <w:pStyle w:val="PargrafodaLista"/>
        <w:spacing w:before="210" w:beforeAutospacing="off" w:after="210" w:afterAutospacing="off"/>
        <w:ind w:left="432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</w:p>
    <w:p w:rsidR="49D252E1" w:rsidP="71376D3B" w:rsidRDefault="49D252E1" w14:paraId="703A64FA" w14:textId="51C3183E">
      <w:pPr>
        <w:pStyle w:val="PargrafodaLista"/>
        <w:numPr>
          <w:ilvl w:val="0"/>
          <w:numId w:val="107"/>
        </w:numPr>
        <w:bidi w:val="0"/>
        <w:spacing w:before="150" w:beforeAutospacing="off" w:after="0" w:afterAutospacing="off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bookmarkStart w:name="_Int_AKuoTaiW" w:id="1322332748"/>
      <w:r w:rsidRPr="71376D3B" w:rsidR="49D252E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>Desconhecimento da Operação</w:t>
      </w:r>
      <w:r w:rsidRPr="71376D3B" w:rsidR="49D252E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 </w:t>
      </w:r>
      <w:r w:rsidRPr="71376D3B" w:rsidR="49D252E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- Este evento tem como finalidade possibilitar ao destinatário se manifestar quando da utilização indevida de sua Inscrição Estadual/CNPJ, por parte do emitente da NF-e, para acobertar operações fraudulentas de remessas de mercadorias para destinatário diverso. </w:t>
      </w:r>
      <w:bookmarkEnd w:id="1322332748"/>
    </w:p>
    <w:p w:rsidRPr="008739DD" w:rsidR="007C24CC" w:rsidP="5135757D" w:rsidRDefault="00591466" w14:paraId="0F725A86" w14:textId="7B5FBB2D">
      <w:pPr>
        <w:pStyle w:val="PargrafodaLista"/>
        <w:suppressLineNumbers w:val="0"/>
        <w:bidi w:val="0"/>
        <w:spacing w:before="210" w:beforeAutospacing="off" w:after="210" w:afterAutospacing="off" w:line="259" w:lineRule="auto"/>
        <w:ind w:left="432" w:right="0"/>
        <w:jc w:val="left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Pr="008739DD" w:rsidR="007C24CC" w:rsidP="71376D3B" w:rsidRDefault="00591466" w14:paraId="0846B18D" w14:textId="1D6540A2">
      <w:pPr>
        <w:pStyle w:val="Normal"/>
        <w:spacing w:before="210" w:beforeAutospacing="off" w:after="210" w:afterAutospacing="off"/>
        <w:ind w:left="0"/>
      </w:pPr>
      <w:r w:rsidR="3F6BBDC4">
        <w:drawing>
          <wp:inline wp14:editId="0EF946E5" wp14:anchorId="0BC2615B">
            <wp:extent cx="5400675" cy="3219450"/>
            <wp:effectExtent l="0" t="0" r="0" b="0"/>
            <wp:docPr id="11772123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1115103e6564770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135757D" w:rsidP="71376D3B" w:rsidRDefault="5135757D" w14:paraId="2A8C4F0D" w14:textId="42F1CB82">
      <w:pPr>
        <w:pStyle w:val="Normal"/>
        <w:spacing w:before="210" w:beforeAutospacing="off" w:after="210" w:afterAutospacing="off"/>
        <w:ind w:left="0"/>
      </w:pPr>
      <w:r w:rsidR="3F6BBDC4">
        <w:drawing>
          <wp:inline wp14:editId="76C708E8" wp14:anchorId="333E3568">
            <wp:extent cx="5400675" cy="3076575"/>
            <wp:effectExtent l="0" t="0" r="0" b="0"/>
            <wp:docPr id="56998517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8e4aba1c4054f10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D210373" w:rsidP="71376D3B" w:rsidRDefault="6D210373" w14:paraId="74DEDCD2" w14:textId="0DA8DEC7">
      <w:pPr>
        <w:pStyle w:val="PargrafodaLista"/>
        <w:numPr>
          <w:ilvl w:val="0"/>
          <w:numId w:val="108"/>
        </w:numPr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71376D3B" w:rsidR="6D21037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>Confirmação da Operação</w:t>
      </w:r>
      <w:r w:rsidRPr="71376D3B" w:rsidR="6D2103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 </w:t>
      </w:r>
      <w:r w:rsidRPr="71376D3B" w:rsidR="6D2103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-</w:t>
      </w:r>
      <w:r w:rsidRPr="71376D3B" w:rsidR="6D2103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 O evento será registrado após a realização da operação, e significa que a operação ocorreu conforme informado na NF-e. Quando a NF-e trata de uma circulação de mercadorias, o momento de registro do evento deve ser posterior à entrada física da mercadoria no estabelecimento do destinatário.        </w:t>
      </w:r>
    </w:p>
    <w:p w:rsidR="6D210373" w:rsidP="71376D3B" w:rsidRDefault="6D210373" w14:paraId="770A3B21" w14:textId="5468CD95">
      <w:pPr>
        <w:pStyle w:val="PargrafodaLista"/>
        <w:spacing w:before="15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71376D3B" w:rsidR="6D2103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Este evento também deve ser registrado para NF-e em que não existem movimentações de mercadorias, mas foram objeto de ciência por parte do destinatário, por isso é denominado de Confirmação da </w:t>
      </w:r>
      <w:r w:rsidRPr="71376D3B" w:rsidR="6D2103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Operação </w:t>
      </w:r>
      <w:r w:rsidRPr="71376D3B" w:rsidR="619D5BA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.</w:t>
      </w:r>
      <w:r w:rsidRPr="71376D3B" w:rsidR="6D2103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Importante</w:t>
      </w:r>
      <w:r w:rsidRPr="71376D3B" w:rsidR="6D2103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 registrar, que após a Confirmação da Operação pelo destinatário, a empresa emitente fica impedida de cancelar a NF-e.  </w:t>
      </w:r>
      <w:r w:rsidRPr="71376D3B" w:rsidR="6D21037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Apenas o evento Ciência da Emissão não inibe a autorização para o pedido de cancelamento da NF-e, conforme o prazo definido na legislação vigente.</w:t>
      </w:r>
    </w:p>
    <w:p w:rsidR="5135757D" w:rsidP="5135757D" w:rsidRDefault="5135757D" w14:paraId="3D032B50" w14:textId="69EE587B">
      <w:pPr>
        <w:pStyle w:val="Normal"/>
        <w:spacing w:before="210" w:beforeAutospacing="off" w:after="210" w:afterAutospacing="off"/>
      </w:pPr>
    </w:p>
    <w:p w:rsidR="23EE79B4" w:rsidP="5135757D" w:rsidRDefault="23EE79B4" w14:paraId="409A79FC" w14:textId="170FF982">
      <w:pPr>
        <w:pStyle w:val="Normal"/>
        <w:spacing w:before="210" w:beforeAutospacing="off" w:after="210" w:afterAutospacing="off"/>
      </w:pPr>
      <w:r w:rsidR="23EE79B4">
        <w:drawing>
          <wp:inline wp14:editId="036BC689" wp14:anchorId="21E04DE2">
            <wp:extent cx="5400675" cy="3181350"/>
            <wp:effectExtent l="0" t="0" r="0" b="0"/>
            <wp:docPr id="86966403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37750cf8046444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23EE79B4">
        <w:drawing>
          <wp:inline wp14:editId="7E6120C8" wp14:anchorId="023535C6">
            <wp:extent cx="5400675" cy="3067050"/>
            <wp:effectExtent l="0" t="0" r="0" b="0"/>
            <wp:docPr id="106170594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a7f9f0536364a67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135757D" w:rsidP="71376D3B" w:rsidRDefault="5135757D" w14:paraId="40245D6D" w14:textId="3751DD3F">
      <w:pPr>
        <w:spacing w:before="210" w:beforeAutospacing="off" w:after="210" w:afterAutospacing="off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5135757D" w:rsidP="71376D3B" w:rsidRDefault="5135757D" w14:paraId="74A208DF" w14:textId="374FB37D">
      <w:pPr>
        <w:pStyle w:val="PargrafodaLista"/>
        <w:numPr>
          <w:ilvl w:val="0"/>
          <w:numId w:val="109"/>
        </w:numPr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bookmarkStart w:name="_Int_wVPcoPyv" w:id="1401665441"/>
      <w:r w:rsidRPr="71376D3B" w:rsidR="5FE50A8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>Operação não Realizada</w:t>
      </w:r>
      <w:r w:rsidRPr="71376D3B" w:rsidR="5FE50A8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- </w:t>
      </w:r>
      <w:r w:rsidRPr="71376D3B" w:rsidR="5FE50A8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E</w:t>
      </w:r>
      <w:r w:rsidRPr="71376D3B" w:rsidR="5FE50A8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 xml:space="preserve">ste evento será informado pelo destinatário quando, por algum motivo, a operação legalmente acordada entre as partes não se realizou (devolução sem entrada física da mercadoria no estabelecimento do destinatário, sinistro da carga durante seu </w:t>
      </w:r>
      <w:r w:rsidRPr="71376D3B" w:rsidR="5FE50A8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transporte, etc.</w:t>
      </w:r>
      <w:r w:rsidRPr="71376D3B" w:rsidR="5FE50A8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).</w:t>
      </w:r>
      <w:bookmarkEnd w:id="1401665441"/>
    </w:p>
    <w:p w:rsidR="5135757D" w:rsidP="71376D3B" w:rsidRDefault="5135757D" w14:paraId="6AA7E6CE" w14:textId="77F66729">
      <w:pPr>
        <w:pStyle w:val="PargrafodaLista"/>
        <w:numPr>
          <w:ilvl w:val="0"/>
          <w:numId w:val="109"/>
        </w:numPr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71376D3B" w:rsidR="558084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Ao selecionar este evento será necessário informar uma justificativa para não realização da operação.</w:t>
      </w:r>
    </w:p>
    <w:p w:rsidR="5135757D" w:rsidP="71376D3B" w:rsidRDefault="5135757D" w14:paraId="11F4685E" w14:textId="7FE680C8">
      <w:pPr>
        <w:pStyle w:val="Normal"/>
        <w:spacing w:before="210" w:beforeAutospacing="off" w:after="210" w:afterAutospacing="off"/>
        <w:rPr>
          <w:rFonts w:ascii="Segoe UI" w:hAnsi="Segoe UI" w:eastAsia="Segoe UI" w:cs="Segoe UI"/>
          <w:b w:val="1"/>
          <w:bCs w:val="1"/>
          <w:sz w:val="24"/>
          <w:szCs w:val="24"/>
        </w:rPr>
      </w:pPr>
    </w:p>
    <w:p w:rsidR="5135757D" w:rsidP="5135757D" w:rsidRDefault="5135757D" w14:paraId="31421167" w14:textId="22A74B20">
      <w:pPr>
        <w:pStyle w:val="Normal"/>
        <w:spacing w:before="210" w:beforeAutospacing="off" w:after="210" w:afterAutospacing="off"/>
      </w:pPr>
      <w:r w:rsidR="6D7DDD06">
        <w:drawing>
          <wp:inline wp14:editId="5C36D6C6" wp14:anchorId="1F2FE13C">
            <wp:extent cx="5400675" cy="2962275"/>
            <wp:effectExtent l="0" t="0" r="0" b="0"/>
            <wp:docPr id="74629472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f78fb1bdb194ae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D7DDD06">
        <w:drawing>
          <wp:inline wp14:editId="5D5CA213" wp14:anchorId="6356D524">
            <wp:extent cx="5400675" cy="2971800"/>
            <wp:effectExtent l="0" t="0" r="0" b="0"/>
            <wp:docPr id="71270937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b5ac4f8a3e6403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135757D" w:rsidP="5135757D" w:rsidRDefault="5135757D" w14:paraId="28BDF7E3" w14:textId="21638EEC">
      <w:pPr>
        <w:pStyle w:val="Normal"/>
        <w:spacing w:before="210" w:beforeAutospacing="off" w:after="210" w:afterAutospacing="off"/>
      </w:pPr>
      <w:r w:rsidR="4B9CA368">
        <w:drawing>
          <wp:inline wp14:editId="3B66FAB9" wp14:anchorId="72731936">
            <wp:extent cx="5400675" cy="2886075"/>
            <wp:effectExtent l="0" t="0" r="0" b="0"/>
            <wp:docPr id="7288744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1e453b617df404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86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135757D" w:rsidP="71376D3B" w:rsidRDefault="5135757D" w14:paraId="5A10ABF2" w14:textId="32D6B948">
      <w:pPr>
        <w:pStyle w:val="Normal"/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noProof w:val="0"/>
          <w:color w:val="auto" w:themeColor="text1" w:themeTint="FF" w:themeShade="FF"/>
          <w:sz w:val="24"/>
          <w:szCs w:val="24"/>
          <w:lang w:val="pt-BR"/>
        </w:rPr>
      </w:pPr>
      <w:r w:rsidRPr="71376D3B" w:rsidR="5C6310BF">
        <w:rPr>
          <w:rFonts w:ascii="Segoe UI" w:hAnsi="Segoe UI" w:eastAsia="Segoe UI" w:cs="Segoe UI"/>
          <w:b w:val="1"/>
          <w:bCs w:val="1"/>
          <w:color w:val="C00000"/>
          <w:sz w:val="28"/>
          <w:szCs w:val="28"/>
        </w:rPr>
        <w:t xml:space="preserve">IMPORTANTE: </w:t>
      </w:r>
      <w:r w:rsidRPr="71376D3B" w:rsidR="5C6310BF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>No caso de eventuais duplicidades de eventos registrados no Fiscal Flow,</w:t>
      </w:r>
      <w:r w:rsidRPr="71376D3B" w:rsidR="4DC6BE40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 xml:space="preserve"> que impossibilite a efetivação do evento solicitado no Linx ERP, na tela da Manifestação Destin</w:t>
      </w:r>
      <w:r w:rsidRPr="71376D3B" w:rsidR="0106A9E1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>a</w:t>
      </w:r>
      <w:r w:rsidRPr="71376D3B" w:rsidR="473DA885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>tá</w:t>
      </w:r>
      <w:r w:rsidRPr="71376D3B" w:rsidR="4DC6BE40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 xml:space="preserve">rio o </w:t>
      </w:r>
      <w:r w:rsidRPr="71376D3B" w:rsidR="46B58CE2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>usuário</w:t>
      </w:r>
      <w:r w:rsidRPr="71376D3B" w:rsidR="4DC6BE40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 xml:space="preserve"> </w:t>
      </w:r>
      <w:r w:rsidRPr="71376D3B" w:rsidR="2E1959F1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>poderá</w:t>
      </w:r>
      <w:r w:rsidRPr="71376D3B" w:rsidR="4DC6BE40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 xml:space="preserve"> baixar o </w:t>
      </w:r>
      <w:r w:rsidRPr="71376D3B" w:rsidR="4DC6BE40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>xml</w:t>
      </w:r>
      <w:r w:rsidRPr="71376D3B" w:rsidR="4DC6BE40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 xml:space="preserve"> </w:t>
      </w:r>
      <w:r w:rsidRPr="71376D3B" w:rsidR="72896611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 xml:space="preserve">acionando o </w:t>
      </w:r>
      <w:r w:rsidRPr="71376D3B" w:rsidR="6ECBDF15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>botão *</w:t>
      </w:r>
      <w:r w:rsidRPr="71376D3B" w:rsidR="72896611">
        <w:rPr>
          <w:rFonts w:ascii="Segoe UI" w:hAnsi="Segoe UI" w:eastAsia="Segoe UI" w:cs="Segoe UI"/>
          <w:b w:val="1"/>
          <w:bCs w:val="1"/>
          <w:color w:val="auto"/>
          <w:sz w:val="24"/>
          <w:szCs w:val="24"/>
        </w:rPr>
        <w:t>Sincronizar XML*</w:t>
      </w:r>
      <w:r w:rsidRPr="71376D3B" w:rsidR="72896611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 xml:space="preserve"> selecionando a nota em questão. </w:t>
      </w:r>
      <w:r w:rsidRPr="71376D3B" w:rsidR="2E6F41DB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 xml:space="preserve">para efetuar o </w:t>
      </w:r>
      <w:r w:rsidRPr="71376D3B" w:rsidR="7B9D43C3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>recebimento</w:t>
      </w:r>
      <w:r w:rsidRPr="71376D3B" w:rsidR="2E6F41DB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 xml:space="preserve"> da NF</w:t>
      </w:r>
      <w:r w:rsidRPr="71376D3B" w:rsidR="571D02D3">
        <w:rPr>
          <w:rFonts w:ascii="Segoe UI" w:hAnsi="Segoe UI" w:eastAsia="Segoe UI" w:cs="Segoe UI"/>
          <w:b w:val="0"/>
          <w:bCs w:val="0"/>
          <w:color w:val="auto"/>
          <w:sz w:val="24"/>
          <w:szCs w:val="24"/>
        </w:rPr>
        <w:t>.</w:t>
      </w:r>
    </w:p>
    <w:p w:rsidR="608B1CE9" w:rsidP="71376D3B" w:rsidRDefault="608B1CE9" w14:paraId="3F9026A0" w14:textId="002E3B2D">
      <w:pPr>
        <w:pStyle w:val="Normal"/>
        <w:spacing w:before="210" w:beforeAutospacing="off" w:after="210" w:afterAutospacing="off"/>
      </w:pPr>
      <w:r w:rsidR="608B1CE9">
        <w:drawing>
          <wp:inline wp14:editId="60F1501F" wp14:anchorId="5EDD35BA">
            <wp:extent cx="5400675" cy="1676400"/>
            <wp:effectExtent l="0" t="0" r="0" b="0"/>
            <wp:docPr id="124016276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f2c1ab58f06420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1376D3B" w:rsidRDefault="00591466" w14:paraId="3DD4C34E" w14:textId="74053BBA">
      <w:pPr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color w:val="1F3864" w:themeColor="accent5" w:themeTint="FF" w:themeShade="80"/>
          <w:sz w:val="24"/>
          <w:szCs w:val="24"/>
        </w:rPr>
      </w:pPr>
    </w:p>
    <w:p w:rsidRPr="008739DD" w:rsidR="007C24CC" w:rsidP="51CDFFA7" w:rsidRDefault="00591466" w14:paraId="5D414D33" w14:textId="649A0EE6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1E571A5A" w14:textId="7512608B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39E622F6" w14:textId="7160F194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34E8899A" w:rsidRDefault="00591466" w14:paraId="424624CB" w14:textId="2A76334E">
      <w:pPr>
        <w:spacing w:before="210" w:beforeAutospacing="off" w:after="210" w:afterAutospacing="off"/>
      </w:pPr>
    </w:p>
    <w:p w:rsidRPr="008739DD" w:rsidR="007C24CC" w:rsidP="51CDFFA7" w:rsidRDefault="00591466" w14:paraId="064AD4E4" w14:textId="2B72314F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7B416C05" w14:textId="373B83C3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61871837" w14:textId="3BC885B2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606457E8" w14:textId="350251BD">
      <w:pPr>
        <w:pStyle w:val="Normal"/>
        <w:spacing w:before="240" w:beforeAutospacing="off" w:after="240" w:afterAutospacing="off"/>
      </w:pPr>
    </w:p>
    <w:p w:rsidRPr="008739DD" w:rsidR="007C24CC" w:rsidP="71376D3B" w:rsidRDefault="00591466" w14:paraId="29B8A664" w14:textId="502DD179">
      <w:pPr>
        <w:spacing w:before="240" w:beforeAutospacing="off" w:after="240" w:afterAutospacing="off"/>
      </w:pPr>
    </w:p>
    <w:p w:rsidRPr="008739DD" w:rsidR="007C24CC" w:rsidP="51CDFFA7" w:rsidRDefault="00591466" w14:paraId="66F336F6" w14:textId="0A98D435">
      <w:pPr>
        <w:numPr>
          <w:ilvl w:val="0"/>
          <w:numId w:val="0"/>
        </w:numPr>
        <w:spacing w:before="240" w:beforeAutospacing="off" w:after="240" w:afterAutospacing="off"/>
        <w:rPr>
          <w:rFonts w:ascii="Calibri" w:hAnsi="Calibri" w:eastAsia="Calibri" w:cs="Calibri"/>
          <w:noProof w:val="0"/>
          <w:sz w:val="22"/>
          <w:szCs w:val="22"/>
          <w:lang w:val="pt-BR"/>
        </w:rPr>
      </w:pPr>
    </w:p>
    <w:p w:rsidRPr="008739DD" w:rsidR="007C24CC" w:rsidP="51CDFFA7" w:rsidRDefault="00591466" w14:paraId="47A4D69F" w14:textId="27EF1EB0">
      <w:pPr>
        <w:numPr>
          <w:ilvl w:val="0"/>
          <w:numId w:val="0"/>
        </w:numPr>
        <w:spacing w:before="210" w:beforeAutospacing="off" w:after="210" w:afterAutospacing="off"/>
      </w:pPr>
    </w:p>
    <w:p w:rsidRPr="008739DD" w:rsidR="007C24CC" w:rsidP="51CDFFA7" w:rsidRDefault="00591466" w14:paraId="153DB3C4" w14:textId="7332F300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56DDFE16" w14:textId="70CAE676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17165318" w14:textId="0FBFE11A">
      <w:pPr>
        <w:numPr>
          <w:ilvl w:val="0"/>
          <w:numId w:val="0"/>
        </w:numPr>
        <w:spacing w:before="210" w:beforeAutospacing="off" w:after="210" w:afterAutospacing="off"/>
      </w:pPr>
    </w:p>
    <w:p w:rsidRPr="008739DD" w:rsidR="007C24CC" w:rsidP="51CDFFA7" w:rsidRDefault="00591466" w14:paraId="392F3EAB" w14:textId="4347AC2C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7BAF199E" w14:textId="799C35B7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57E72FEC" w14:textId="5B4B9C92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71376D3B" w:rsidRDefault="00591466" w14:paraId="6FA65B59" w14:textId="553537ED">
      <w:pPr>
        <w:spacing w:before="210" w:beforeAutospacing="off" w:after="210" w:afterAutospacing="off"/>
      </w:pPr>
    </w:p>
    <w:p w:rsidRPr="008739DD" w:rsidR="007C24CC" w:rsidP="51CDFFA7" w:rsidRDefault="00591466" w14:paraId="67CD2E14" w14:textId="466CA4E4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6E6AF1B5" w14:textId="6F5E9EB0">
      <w:pPr>
        <w:pStyle w:val="Normal"/>
        <w:tabs>
          <w:tab w:val="left" w:leader="none" w:pos="5640"/>
        </w:tabs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  <w:r w:rsidRPr="51CDFFA7" w:rsidR="78844CFB">
        <w:rPr>
          <w:rFonts w:ascii="Calibri" w:hAnsi="Calibri" w:eastAsia="Calibri" w:cs="Calibri"/>
          <w:noProof w:val="0"/>
          <w:sz w:val="22"/>
          <w:szCs w:val="22"/>
          <w:lang w:val="pt-BR"/>
        </w:rPr>
        <w:t xml:space="preserve"> </w:t>
      </w:r>
    </w:p>
    <w:sectPr w:rsidR="001F000D">
      <w:headerReference w:type="default" r:id="rId18"/>
      <w:pgSz w:w="11906" w:h="16838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wVPcoPyv" int2:invalidationBookmarkName="" int2:hashCode="5aXL97NUkwg+vy" int2:id="gYOWGy8o">
      <int2:state int2:type="WordDesignerDefaultAnnotation" int2:value="Rejected"/>
    </int2:bookmark>
    <int2:bookmark int2:bookmarkName="_Int_AKuoTaiW" int2:invalidationBookmarkName="" int2:hashCode="G392tUKrV5AMB7" int2:id="aRy6CMJR">
      <int2:state int2:type="WordDesignerDefaultAnnotation" int2:value="Rejected"/>
    </int2:bookmark>
    <int2:bookmark int2:bookmarkName="_Int_CDoVCiGU" int2:invalidationBookmarkName="" int2:hashCode="vY/+ToL1rCLFTe" int2:id="ycjNEStC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08">
    <w:nsid w:val="62837a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2aee61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6">
    <w:nsid w:val="276d35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5">
    <w:nsid w:val="2f7b4d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4">
    <w:nsid w:val="149b704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6A9E1"/>
    <w:rsid w:val="010E0491"/>
    <w:rsid w:val="0151A3C0"/>
    <w:rsid w:val="016AAC07"/>
    <w:rsid w:val="0178A91B"/>
    <w:rsid w:val="018229DC"/>
    <w:rsid w:val="018CB35F"/>
    <w:rsid w:val="019607A5"/>
    <w:rsid w:val="019CD9ED"/>
    <w:rsid w:val="01A481B9"/>
    <w:rsid w:val="01D88B73"/>
    <w:rsid w:val="01F46932"/>
    <w:rsid w:val="01F790FF"/>
    <w:rsid w:val="022F911D"/>
    <w:rsid w:val="024FC002"/>
    <w:rsid w:val="02B6EB31"/>
    <w:rsid w:val="02BA9B8E"/>
    <w:rsid w:val="02C24697"/>
    <w:rsid w:val="02EC46DC"/>
    <w:rsid w:val="02EE7DF5"/>
    <w:rsid w:val="03195357"/>
    <w:rsid w:val="03336514"/>
    <w:rsid w:val="03408BD6"/>
    <w:rsid w:val="03775FE4"/>
    <w:rsid w:val="039AD4D0"/>
    <w:rsid w:val="03E11C90"/>
    <w:rsid w:val="04396AFD"/>
    <w:rsid w:val="04396AFD"/>
    <w:rsid w:val="0443EFE8"/>
    <w:rsid w:val="04660E70"/>
    <w:rsid w:val="047DC81B"/>
    <w:rsid w:val="04BD817A"/>
    <w:rsid w:val="04BE14E2"/>
    <w:rsid w:val="04C8A9B0"/>
    <w:rsid w:val="04CB0030"/>
    <w:rsid w:val="04CC6436"/>
    <w:rsid w:val="04CF3575"/>
    <w:rsid w:val="050A6A36"/>
    <w:rsid w:val="050B9C7A"/>
    <w:rsid w:val="05192343"/>
    <w:rsid w:val="0534D60E"/>
    <w:rsid w:val="054E3652"/>
    <w:rsid w:val="055510C2"/>
    <w:rsid w:val="05688BB2"/>
    <w:rsid w:val="05B26D18"/>
    <w:rsid w:val="05B57A1C"/>
    <w:rsid w:val="05D7725A"/>
    <w:rsid w:val="05EFBE95"/>
    <w:rsid w:val="05F53E55"/>
    <w:rsid w:val="061AB839"/>
    <w:rsid w:val="062620F2"/>
    <w:rsid w:val="06315E3B"/>
    <w:rsid w:val="063D3E0E"/>
    <w:rsid w:val="066D2D81"/>
    <w:rsid w:val="067BA8E1"/>
    <w:rsid w:val="068B4055"/>
    <w:rsid w:val="06A10036"/>
    <w:rsid w:val="06A24C74"/>
    <w:rsid w:val="06C6131F"/>
    <w:rsid w:val="06CDDE98"/>
    <w:rsid w:val="070BC03F"/>
    <w:rsid w:val="07910EB6"/>
    <w:rsid w:val="079372E5"/>
    <w:rsid w:val="07D089FC"/>
    <w:rsid w:val="07F75C5C"/>
    <w:rsid w:val="07FDEE9F"/>
    <w:rsid w:val="08029769"/>
    <w:rsid w:val="0877705A"/>
    <w:rsid w:val="08A2E013"/>
    <w:rsid w:val="08DB9BB4"/>
    <w:rsid w:val="08DEBF05"/>
    <w:rsid w:val="08E7FB8B"/>
    <w:rsid w:val="092958F7"/>
    <w:rsid w:val="092CDF17"/>
    <w:rsid w:val="09534501"/>
    <w:rsid w:val="09A0A7F7"/>
    <w:rsid w:val="09D89C1D"/>
    <w:rsid w:val="09E3A6AF"/>
    <w:rsid w:val="0A62A108"/>
    <w:rsid w:val="0A88EB3F"/>
    <w:rsid w:val="0A8FDDC6"/>
    <w:rsid w:val="0AEAD23F"/>
    <w:rsid w:val="0B0A6E73"/>
    <w:rsid w:val="0B296D86"/>
    <w:rsid w:val="0B34C380"/>
    <w:rsid w:val="0B652D5A"/>
    <w:rsid w:val="0B8369CB"/>
    <w:rsid w:val="0B9685BF"/>
    <w:rsid w:val="0B9D00E1"/>
    <w:rsid w:val="0BAFAE1C"/>
    <w:rsid w:val="0BB6FEA2"/>
    <w:rsid w:val="0BDF1377"/>
    <w:rsid w:val="0C2946D4"/>
    <w:rsid w:val="0C390F4E"/>
    <w:rsid w:val="0C44BE20"/>
    <w:rsid w:val="0C717365"/>
    <w:rsid w:val="0CDF0412"/>
    <w:rsid w:val="0D1C59F0"/>
    <w:rsid w:val="0D1EBE57"/>
    <w:rsid w:val="0D274F8A"/>
    <w:rsid w:val="0D4BD1B8"/>
    <w:rsid w:val="0D5E2025"/>
    <w:rsid w:val="0D6DA1BF"/>
    <w:rsid w:val="0D7A5C34"/>
    <w:rsid w:val="0D86EC15"/>
    <w:rsid w:val="0DAF1590"/>
    <w:rsid w:val="0DD6A05E"/>
    <w:rsid w:val="0DFC3952"/>
    <w:rsid w:val="0E1275C7"/>
    <w:rsid w:val="0E1E3801"/>
    <w:rsid w:val="0E2ADECC"/>
    <w:rsid w:val="0E814B0A"/>
    <w:rsid w:val="0E8BB36B"/>
    <w:rsid w:val="0EBD1739"/>
    <w:rsid w:val="0EDBF03B"/>
    <w:rsid w:val="0EDCF3B7"/>
    <w:rsid w:val="0EE74EDE"/>
    <w:rsid w:val="0EE7656E"/>
    <w:rsid w:val="0F634EE9"/>
    <w:rsid w:val="0F70007D"/>
    <w:rsid w:val="0F9A4923"/>
    <w:rsid w:val="0FD44A11"/>
    <w:rsid w:val="0FDA7C15"/>
    <w:rsid w:val="0FE27E89"/>
    <w:rsid w:val="0FF0080E"/>
    <w:rsid w:val="10040594"/>
    <w:rsid w:val="100D293A"/>
    <w:rsid w:val="101D68BB"/>
    <w:rsid w:val="101FE694"/>
    <w:rsid w:val="106A994D"/>
    <w:rsid w:val="10831F3F"/>
    <w:rsid w:val="10831F3F"/>
    <w:rsid w:val="10D79393"/>
    <w:rsid w:val="112B14C6"/>
    <w:rsid w:val="1160FD2B"/>
    <w:rsid w:val="117124E6"/>
    <w:rsid w:val="11A8A792"/>
    <w:rsid w:val="11B9391C"/>
    <w:rsid w:val="11BA49FE"/>
    <w:rsid w:val="11E3066D"/>
    <w:rsid w:val="12022387"/>
    <w:rsid w:val="126781BB"/>
    <w:rsid w:val="126E2FFF"/>
    <w:rsid w:val="1278D8F3"/>
    <w:rsid w:val="129FC607"/>
    <w:rsid w:val="12C2BC39"/>
    <w:rsid w:val="12CE6BC1"/>
    <w:rsid w:val="1301E6C6"/>
    <w:rsid w:val="1319092B"/>
    <w:rsid w:val="13410637"/>
    <w:rsid w:val="137ABF4F"/>
    <w:rsid w:val="138E7E92"/>
    <w:rsid w:val="139179D2"/>
    <w:rsid w:val="13964B41"/>
    <w:rsid w:val="13C21087"/>
    <w:rsid w:val="13CFA789"/>
    <w:rsid w:val="13E2801F"/>
    <w:rsid w:val="14026E97"/>
    <w:rsid w:val="140D7CE2"/>
    <w:rsid w:val="14134B3B"/>
    <w:rsid w:val="14168F15"/>
    <w:rsid w:val="144BB338"/>
    <w:rsid w:val="14750940"/>
    <w:rsid w:val="14755F27"/>
    <w:rsid w:val="147AEB92"/>
    <w:rsid w:val="147D94E3"/>
    <w:rsid w:val="148BD062"/>
    <w:rsid w:val="14A32ACC"/>
    <w:rsid w:val="14C7F214"/>
    <w:rsid w:val="14DEFFA4"/>
    <w:rsid w:val="150DB069"/>
    <w:rsid w:val="150E59F5"/>
    <w:rsid w:val="151123B4"/>
    <w:rsid w:val="1514989A"/>
    <w:rsid w:val="151DBA90"/>
    <w:rsid w:val="1539C449"/>
    <w:rsid w:val="155DE0E8"/>
    <w:rsid w:val="156450BD"/>
    <w:rsid w:val="15850A5D"/>
    <w:rsid w:val="15B5511F"/>
    <w:rsid w:val="15D37374"/>
    <w:rsid w:val="15D7FF50"/>
    <w:rsid w:val="15F49DB3"/>
    <w:rsid w:val="161390EF"/>
    <w:rsid w:val="16358374"/>
    <w:rsid w:val="163EFB2D"/>
    <w:rsid w:val="166A9BF8"/>
    <w:rsid w:val="16837E69"/>
    <w:rsid w:val="16A26D69"/>
    <w:rsid w:val="16A33604"/>
    <w:rsid w:val="16D424A8"/>
    <w:rsid w:val="16E973CA"/>
    <w:rsid w:val="16F9B149"/>
    <w:rsid w:val="17792FC6"/>
    <w:rsid w:val="17813C8E"/>
    <w:rsid w:val="17C87FE9"/>
    <w:rsid w:val="17D2E257"/>
    <w:rsid w:val="17DBC88F"/>
    <w:rsid w:val="18149185"/>
    <w:rsid w:val="182B008A"/>
    <w:rsid w:val="18358D01"/>
    <w:rsid w:val="185451BC"/>
    <w:rsid w:val="187FDDE7"/>
    <w:rsid w:val="18B1A3A4"/>
    <w:rsid w:val="18CC7E3F"/>
    <w:rsid w:val="18E5A171"/>
    <w:rsid w:val="19033F74"/>
    <w:rsid w:val="19125C8B"/>
    <w:rsid w:val="19125C8B"/>
    <w:rsid w:val="1913A7D9"/>
    <w:rsid w:val="191F3653"/>
    <w:rsid w:val="19587C46"/>
    <w:rsid w:val="196EB2B8"/>
    <w:rsid w:val="197798F0"/>
    <w:rsid w:val="198CBD01"/>
    <w:rsid w:val="19A1A62D"/>
    <w:rsid w:val="19BE6786"/>
    <w:rsid w:val="19D15D62"/>
    <w:rsid w:val="19F92D71"/>
    <w:rsid w:val="1A061F7E"/>
    <w:rsid w:val="1A061F7E"/>
    <w:rsid w:val="1A16E2C4"/>
    <w:rsid w:val="1A2793E4"/>
    <w:rsid w:val="1A423FA4"/>
    <w:rsid w:val="1A5BE405"/>
    <w:rsid w:val="1A6BEE28"/>
    <w:rsid w:val="1A7D4070"/>
    <w:rsid w:val="1A85A8FB"/>
    <w:rsid w:val="1A85E778"/>
    <w:rsid w:val="1A95048F"/>
    <w:rsid w:val="1AB58167"/>
    <w:rsid w:val="1ADDE7CC"/>
    <w:rsid w:val="1B08CC88"/>
    <w:rsid w:val="1B18B9B6"/>
    <w:rsid w:val="1B769F5A"/>
    <w:rsid w:val="1B76A727"/>
    <w:rsid w:val="1B87B1FF"/>
    <w:rsid w:val="1B935557"/>
    <w:rsid w:val="1B9D1012"/>
    <w:rsid w:val="1C01806D"/>
    <w:rsid w:val="1C25B4AD"/>
    <w:rsid w:val="1C30D4F0"/>
    <w:rsid w:val="1C5F8B26"/>
    <w:rsid w:val="1C66D6CF"/>
    <w:rsid w:val="1C7F61E9"/>
    <w:rsid w:val="1C84D1AB"/>
    <w:rsid w:val="1C936B94"/>
    <w:rsid w:val="1D05EB60"/>
    <w:rsid w:val="1D2D7E2A"/>
    <w:rsid w:val="1D31E284"/>
    <w:rsid w:val="1D346587"/>
    <w:rsid w:val="1D47EB50"/>
    <w:rsid w:val="1D5F34A6"/>
    <w:rsid w:val="1D6F7D9A"/>
    <w:rsid w:val="1D710762"/>
    <w:rsid w:val="1D96E5BE"/>
    <w:rsid w:val="1DB97CD7"/>
    <w:rsid w:val="1DE83BD8"/>
    <w:rsid w:val="1E1D443F"/>
    <w:rsid w:val="1E33E5A0"/>
    <w:rsid w:val="1E387E37"/>
    <w:rsid w:val="1E53DBFF"/>
    <w:rsid w:val="1E57501D"/>
    <w:rsid w:val="1E645D69"/>
    <w:rsid w:val="1E69B7BC"/>
    <w:rsid w:val="1E750BD5"/>
    <w:rsid w:val="1E8ECF71"/>
    <w:rsid w:val="1EA6097B"/>
    <w:rsid w:val="1EBF83FC"/>
    <w:rsid w:val="1EC5DABB"/>
    <w:rsid w:val="1ECB6FA9"/>
    <w:rsid w:val="1EE09C56"/>
    <w:rsid w:val="1EE4AEF2"/>
    <w:rsid w:val="1EE4AEF2"/>
    <w:rsid w:val="1EE91271"/>
    <w:rsid w:val="1F008FF1"/>
    <w:rsid w:val="1F0CD7C3"/>
    <w:rsid w:val="1F0FD34C"/>
    <w:rsid w:val="1F2F62D0"/>
    <w:rsid w:val="1F34C589"/>
    <w:rsid w:val="1F430B08"/>
    <w:rsid w:val="1F575C40"/>
    <w:rsid w:val="1F6EA5DB"/>
    <w:rsid w:val="1F80CA42"/>
    <w:rsid w:val="1F840C39"/>
    <w:rsid w:val="1F9DDEB5"/>
    <w:rsid w:val="1FB1AC44"/>
    <w:rsid w:val="1FD150A6"/>
    <w:rsid w:val="1FD75A23"/>
    <w:rsid w:val="1FDE605C"/>
    <w:rsid w:val="1FF16300"/>
    <w:rsid w:val="2023BDC5"/>
    <w:rsid w:val="2035C697"/>
    <w:rsid w:val="20643F72"/>
    <w:rsid w:val="20731279"/>
    <w:rsid w:val="20F37434"/>
    <w:rsid w:val="2135C9C0"/>
    <w:rsid w:val="2145C3ED"/>
    <w:rsid w:val="2153D15C"/>
    <w:rsid w:val="215B58E0"/>
    <w:rsid w:val="21BC88C8"/>
    <w:rsid w:val="21BCA2CB"/>
    <w:rsid w:val="21FDAAD2"/>
    <w:rsid w:val="2223D893"/>
    <w:rsid w:val="229ACAE6"/>
    <w:rsid w:val="22B7015D"/>
    <w:rsid w:val="22C85977"/>
    <w:rsid w:val="2336EDC2"/>
    <w:rsid w:val="23696BF1"/>
    <w:rsid w:val="23700707"/>
    <w:rsid w:val="2394D1A5"/>
    <w:rsid w:val="23AA8070"/>
    <w:rsid w:val="23C12344"/>
    <w:rsid w:val="23EE79B4"/>
    <w:rsid w:val="23F1C602"/>
    <w:rsid w:val="240541F3"/>
    <w:rsid w:val="240CE1C1"/>
    <w:rsid w:val="241E154B"/>
    <w:rsid w:val="241F2232"/>
    <w:rsid w:val="2437B368"/>
    <w:rsid w:val="24CFC9C1"/>
    <w:rsid w:val="24E8DC00"/>
    <w:rsid w:val="2509DE91"/>
    <w:rsid w:val="2555E31C"/>
    <w:rsid w:val="258EE9BA"/>
    <w:rsid w:val="25A7BF7F"/>
    <w:rsid w:val="25B31B78"/>
    <w:rsid w:val="25FEF825"/>
    <w:rsid w:val="26093D64"/>
    <w:rsid w:val="260AF703"/>
    <w:rsid w:val="263D4081"/>
    <w:rsid w:val="26474EC2"/>
    <w:rsid w:val="26690325"/>
    <w:rsid w:val="2673C557"/>
    <w:rsid w:val="26786009"/>
    <w:rsid w:val="26A1F15C"/>
    <w:rsid w:val="26CB7A29"/>
    <w:rsid w:val="2713A64B"/>
    <w:rsid w:val="2743B21F"/>
    <w:rsid w:val="2761DACA"/>
    <w:rsid w:val="2765B55A"/>
    <w:rsid w:val="27A1654A"/>
    <w:rsid w:val="27A50DC5"/>
    <w:rsid w:val="27BDFE0F"/>
    <w:rsid w:val="27C8CECB"/>
    <w:rsid w:val="280F91B5"/>
    <w:rsid w:val="28186E8F"/>
    <w:rsid w:val="2882F5E7"/>
    <w:rsid w:val="28AA166D"/>
    <w:rsid w:val="28B8B6B0"/>
    <w:rsid w:val="28E237AE"/>
    <w:rsid w:val="28E6EE00"/>
    <w:rsid w:val="28EA249A"/>
    <w:rsid w:val="2902489E"/>
    <w:rsid w:val="29283E1F"/>
    <w:rsid w:val="293B8C2C"/>
    <w:rsid w:val="293E3B15"/>
    <w:rsid w:val="295B002E"/>
    <w:rsid w:val="296470B6"/>
    <w:rsid w:val="297E1780"/>
    <w:rsid w:val="2A38663F"/>
    <w:rsid w:val="2A453F92"/>
    <w:rsid w:val="2A467838"/>
    <w:rsid w:val="2A5B5B1A"/>
    <w:rsid w:val="2A830830"/>
    <w:rsid w:val="2A8FC16B"/>
    <w:rsid w:val="2ACAA818"/>
    <w:rsid w:val="2AD5C707"/>
    <w:rsid w:val="2B019788"/>
    <w:rsid w:val="2B234646"/>
    <w:rsid w:val="2B417055"/>
    <w:rsid w:val="2B66A1EC"/>
    <w:rsid w:val="2B6B8ECB"/>
    <w:rsid w:val="2B7980A2"/>
    <w:rsid w:val="2B90CA54"/>
    <w:rsid w:val="2BAA1CF0"/>
    <w:rsid w:val="2BAABCC8"/>
    <w:rsid w:val="2BD539CB"/>
    <w:rsid w:val="2BDB0BF6"/>
    <w:rsid w:val="2BE10FF3"/>
    <w:rsid w:val="2BF05772"/>
    <w:rsid w:val="2BFA4D24"/>
    <w:rsid w:val="2BFFED3C"/>
    <w:rsid w:val="2C12BAC1"/>
    <w:rsid w:val="2C16C51F"/>
    <w:rsid w:val="2C2FB3F3"/>
    <w:rsid w:val="2C4A756A"/>
    <w:rsid w:val="2C6704FD"/>
    <w:rsid w:val="2C74D66D"/>
    <w:rsid w:val="2C774157"/>
    <w:rsid w:val="2C8C2D12"/>
    <w:rsid w:val="2CAA1B28"/>
    <w:rsid w:val="2CCEAC1F"/>
    <w:rsid w:val="2D091938"/>
    <w:rsid w:val="2D0FD153"/>
    <w:rsid w:val="2D342B70"/>
    <w:rsid w:val="2D621724"/>
    <w:rsid w:val="2D8BFCA4"/>
    <w:rsid w:val="2D8C27D3"/>
    <w:rsid w:val="2DA9B639"/>
    <w:rsid w:val="2DBF49FF"/>
    <w:rsid w:val="2DC1B652"/>
    <w:rsid w:val="2DCFEFD2"/>
    <w:rsid w:val="2DE9170A"/>
    <w:rsid w:val="2DF5D38F"/>
    <w:rsid w:val="2E0BC565"/>
    <w:rsid w:val="2E167774"/>
    <w:rsid w:val="2E1959F1"/>
    <w:rsid w:val="2E55618D"/>
    <w:rsid w:val="2E6F41DB"/>
    <w:rsid w:val="2E92E380"/>
    <w:rsid w:val="2ED3B59D"/>
    <w:rsid w:val="2ED8E653"/>
    <w:rsid w:val="2EEFAE60"/>
    <w:rsid w:val="2F0DAF09"/>
    <w:rsid w:val="2F5B1A60"/>
    <w:rsid w:val="2F690D46"/>
    <w:rsid w:val="2F6DF87B"/>
    <w:rsid w:val="2F6ED553"/>
    <w:rsid w:val="2F945147"/>
    <w:rsid w:val="2F958CE5"/>
    <w:rsid w:val="2FA6AD6D"/>
    <w:rsid w:val="2FDEC731"/>
    <w:rsid w:val="30047DB8"/>
    <w:rsid w:val="30064DD0"/>
    <w:rsid w:val="3008CFAF"/>
    <w:rsid w:val="3009697F"/>
    <w:rsid w:val="3020C45A"/>
    <w:rsid w:val="30423241"/>
    <w:rsid w:val="30715091"/>
    <w:rsid w:val="30728901"/>
    <w:rsid w:val="308B7EC1"/>
    <w:rsid w:val="308C2ED3"/>
    <w:rsid w:val="30944C80"/>
    <w:rsid w:val="30C3FC56"/>
    <w:rsid w:val="30C66463"/>
    <w:rsid w:val="30E8715F"/>
    <w:rsid w:val="30ED6C5B"/>
    <w:rsid w:val="311A2C07"/>
    <w:rsid w:val="312E28DF"/>
    <w:rsid w:val="31450DEB"/>
    <w:rsid w:val="314B236B"/>
    <w:rsid w:val="319151EF"/>
    <w:rsid w:val="31A36634"/>
    <w:rsid w:val="31B8E7D5"/>
    <w:rsid w:val="31BC8088"/>
    <w:rsid w:val="31E05721"/>
    <w:rsid w:val="320ABF37"/>
    <w:rsid w:val="324D8A6C"/>
    <w:rsid w:val="327D4D8A"/>
    <w:rsid w:val="328EB690"/>
    <w:rsid w:val="3298698A"/>
    <w:rsid w:val="329D9C95"/>
    <w:rsid w:val="32BFE011"/>
    <w:rsid w:val="32C0FC77"/>
    <w:rsid w:val="32D35224"/>
    <w:rsid w:val="32D535CC"/>
    <w:rsid w:val="32EFDD54"/>
    <w:rsid w:val="3303E345"/>
    <w:rsid w:val="337C35E1"/>
    <w:rsid w:val="337C9A00"/>
    <w:rsid w:val="337D262D"/>
    <w:rsid w:val="33945101"/>
    <w:rsid w:val="339919A5"/>
    <w:rsid w:val="3399E804"/>
    <w:rsid w:val="33B7A60A"/>
    <w:rsid w:val="33D2DE6F"/>
    <w:rsid w:val="33E6535F"/>
    <w:rsid w:val="342033AD"/>
    <w:rsid w:val="3422E9C8"/>
    <w:rsid w:val="342828F6"/>
    <w:rsid w:val="343612B4"/>
    <w:rsid w:val="343E28F4"/>
    <w:rsid w:val="346C909B"/>
    <w:rsid w:val="347047A1"/>
    <w:rsid w:val="3485319D"/>
    <w:rsid w:val="34A3E2C4"/>
    <w:rsid w:val="34A54E7A"/>
    <w:rsid w:val="34E8899A"/>
    <w:rsid w:val="35159AC7"/>
    <w:rsid w:val="352848BE"/>
    <w:rsid w:val="35500B77"/>
    <w:rsid w:val="35661E15"/>
    <w:rsid w:val="357E115B"/>
    <w:rsid w:val="35C595BB"/>
    <w:rsid w:val="35D70EF1"/>
    <w:rsid w:val="36264D21"/>
    <w:rsid w:val="363AFCDE"/>
    <w:rsid w:val="363AFCDE"/>
    <w:rsid w:val="364C37B5"/>
    <w:rsid w:val="364C37B5"/>
    <w:rsid w:val="36521EB3"/>
    <w:rsid w:val="36535B38"/>
    <w:rsid w:val="36AF0F0F"/>
    <w:rsid w:val="36BC1D44"/>
    <w:rsid w:val="36C793F3"/>
    <w:rsid w:val="36D37CFB"/>
    <w:rsid w:val="371C67F5"/>
    <w:rsid w:val="372AE5EE"/>
    <w:rsid w:val="375A682D"/>
    <w:rsid w:val="3761661C"/>
    <w:rsid w:val="37653390"/>
    <w:rsid w:val="378645D7"/>
    <w:rsid w:val="379198E7"/>
    <w:rsid w:val="37E01A90"/>
    <w:rsid w:val="37EF6800"/>
    <w:rsid w:val="3800583E"/>
    <w:rsid w:val="380DBD0F"/>
    <w:rsid w:val="38224943"/>
    <w:rsid w:val="38C19D7A"/>
    <w:rsid w:val="38E909D1"/>
    <w:rsid w:val="38F1B1C2"/>
    <w:rsid w:val="390A2812"/>
    <w:rsid w:val="391CA2AF"/>
    <w:rsid w:val="393D6909"/>
    <w:rsid w:val="39AA02E6"/>
    <w:rsid w:val="39BDA3B3"/>
    <w:rsid w:val="39CA095E"/>
    <w:rsid w:val="3A03B27F"/>
    <w:rsid w:val="3A08E370"/>
    <w:rsid w:val="3A51827E"/>
    <w:rsid w:val="3A6F45DA"/>
    <w:rsid w:val="3AAE71B5"/>
    <w:rsid w:val="3B30B1D5"/>
    <w:rsid w:val="3B594407"/>
    <w:rsid w:val="3B683690"/>
    <w:rsid w:val="3B732C22"/>
    <w:rsid w:val="3B7F2216"/>
    <w:rsid w:val="3B97E4AD"/>
    <w:rsid w:val="3B9F82E0"/>
    <w:rsid w:val="3BD06795"/>
    <w:rsid w:val="3BDA9BD2"/>
    <w:rsid w:val="3C136BCB"/>
    <w:rsid w:val="3C15C00C"/>
    <w:rsid w:val="3C6ACB5C"/>
    <w:rsid w:val="3C96BF9A"/>
    <w:rsid w:val="3CA57D09"/>
    <w:rsid w:val="3CA82076"/>
    <w:rsid w:val="3D2B5F71"/>
    <w:rsid w:val="3D396445"/>
    <w:rsid w:val="3D4AAC05"/>
    <w:rsid w:val="3D9A68C8"/>
    <w:rsid w:val="3DA1CDAB"/>
    <w:rsid w:val="3DD0A7A0"/>
    <w:rsid w:val="3DEF2D9E"/>
    <w:rsid w:val="3DF5875B"/>
    <w:rsid w:val="3E17E750"/>
    <w:rsid w:val="3E447325"/>
    <w:rsid w:val="3E4C305C"/>
    <w:rsid w:val="3EB6C2D8"/>
    <w:rsid w:val="3EB7F33A"/>
    <w:rsid w:val="3ED723A2"/>
    <w:rsid w:val="3EE0ED89"/>
    <w:rsid w:val="3F265AB8"/>
    <w:rsid w:val="3F36A42A"/>
    <w:rsid w:val="3F6BBDC4"/>
    <w:rsid w:val="3F6F97A9"/>
    <w:rsid w:val="3F99703E"/>
    <w:rsid w:val="3FAE1D8B"/>
    <w:rsid w:val="3FBD1799"/>
    <w:rsid w:val="401C2F18"/>
    <w:rsid w:val="40606979"/>
    <w:rsid w:val="4067B811"/>
    <w:rsid w:val="407B48B3"/>
    <w:rsid w:val="408D3944"/>
    <w:rsid w:val="414306CD"/>
    <w:rsid w:val="4158E7FA"/>
    <w:rsid w:val="41A6C7FE"/>
    <w:rsid w:val="41C8206D"/>
    <w:rsid w:val="4203F8AC"/>
    <w:rsid w:val="4233B30A"/>
    <w:rsid w:val="423CAE6B"/>
    <w:rsid w:val="42503C62"/>
    <w:rsid w:val="425688B8"/>
    <w:rsid w:val="426984F2"/>
    <w:rsid w:val="426984F2"/>
    <w:rsid w:val="42AA4A11"/>
    <w:rsid w:val="42C48765"/>
    <w:rsid w:val="42E4D765"/>
    <w:rsid w:val="4341C0A0"/>
    <w:rsid w:val="434447C1"/>
    <w:rsid w:val="436C6977"/>
    <w:rsid w:val="43703D55"/>
    <w:rsid w:val="437CD8C1"/>
    <w:rsid w:val="43A1A44C"/>
    <w:rsid w:val="43AD532E"/>
    <w:rsid w:val="43C3D31B"/>
    <w:rsid w:val="43D4D651"/>
    <w:rsid w:val="44237059"/>
    <w:rsid w:val="44313248"/>
    <w:rsid w:val="4479FCF7"/>
    <w:rsid w:val="448A927B"/>
    <w:rsid w:val="449E3599"/>
    <w:rsid w:val="44D40995"/>
    <w:rsid w:val="44DF8008"/>
    <w:rsid w:val="451CDC55"/>
    <w:rsid w:val="452F178D"/>
    <w:rsid w:val="45428B29"/>
    <w:rsid w:val="45835E30"/>
    <w:rsid w:val="45BA4E11"/>
    <w:rsid w:val="45C3BEDF"/>
    <w:rsid w:val="45E0D14E"/>
    <w:rsid w:val="45FC6269"/>
    <w:rsid w:val="46009940"/>
    <w:rsid w:val="4610F0BD"/>
    <w:rsid w:val="4645268C"/>
    <w:rsid w:val="465575A1"/>
    <w:rsid w:val="466FB441"/>
    <w:rsid w:val="46A72C22"/>
    <w:rsid w:val="46B58CE2"/>
    <w:rsid w:val="46BC06B5"/>
    <w:rsid w:val="46E5A3BE"/>
    <w:rsid w:val="470ACD94"/>
    <w:rsid w:val="472CB152"/>
    <w:rsid w:val="4731CDC4"/>
    <w:rsid w:val="47379986"/>
    <w:rsid w:val="473DA885"/>
    <w:rsid w:val="47444D6B"/>
    <w:rsid w:val="477AFF2C"/>
    <w:rsid w:val="477CC6CB"/>
    <w:rsid w:val="47870A31"/>
    <w:rsid w:val="47C43B5B"/>
    <w:rsid w:val="47C9055C"/>
    <w:rsid w:val="4820DB83"/>
    <w:rsid w:val="4838CE6F"/>
    <w:rsid w:val="48461D3A"/>
    <w:rsid w:val="4894A9BF"/>
    <w:rsid w:val="48B76E1A"/>
    <w:rsid w:val="48D8C676"/>
    <w:rsid w:val="48D8C676"/>
    <w:rsid w:val="48DAA99C"/>
    <w:rsid w:val="490F8B84"/>
    <w:rsid w:val="498C0D4D"/>
    <w:rsid w:val="4996ED71"/>
    <w:rsid w:val="49CB89FA"/>
    <w:rsid w:val="49D252E1"/>
    <w:rsid w:val="4A0743F3"/>
    <w:rsid w:val="4A14CCEF"/>
    <w:rsid w:val="4A40A10A"/>
    <w:rsid w:val="4A424987"/>
    <w:rsid w:val="4A7496D7"/>
    <w:rsid w:val="4A80C85E"/>
    <w:rsid w:val="4A863655"/>
    <w:rsid w:val="4A8DBF34"/>
    <w:rsid w:val="4A8DBF34"/>
    <w:rsid w:val="4A9393C1"/>
    <w:rsid w:val="4AE63DBF"/>
    <w:rsid w:val="4B713A3A"/>
    <w:rsid w:val="4B905EDB"/>
    <w:rsid w:val="4B9CA368"/>
    <w:rsid w:val="4BB9F809"/>
    <w:rsid w:val="4BB9F809"/>
    <w:rsid w:val="4BF15DA0"/>
    <w:rsid w:val="4C0DD2AD"/>
    <w:rsid w:val="4C106738"/>
    <w:rsid w:val="4C1A2490"/>
    <w:rsid w:val="4C1E8DE3"/>
    <w:rsid w:val="4C30ACF2"/>
    <w:rsid w:val="4C345394"/>
    <w:rsid w:val="4C3691A7"/>
    <w:rsid w:val="4C383043"/>
    <w:rsid w:val="4C4C4722"/>
    <w:rsid w:val="4C5DA862"/>
    <w:rsid w:val="4C6C255F"/>
    <w:rsid w:val="4CA90163"/>
    <w:rsid w:val="4CB4D0EA"/>
    <w:rsid w:val="4CD12183"/>
    <w:rsid w:val="4CDD15BC"/>
    <w:rsid w:val="4D0B058F"/>
    <w:rsid w:val="4D26303B"/>
    <w:rsid w:val="4D301FB5"/>
    <w:rsid w:val="4D639DB7"/>
    <w:rsid w:val="4DAE0899"/>
    <w:rsid w:val="4DBAF211"/>
    <w:rsid w:val="4DBE8B57"/>
    <w:rsid w:val="4DC6BE40"/>
    <w:rsid w:val="4E135441"/>
    <w:rsid w:val="4E14685B"/>
    <w:rsid w:val="4E1897D7"/>
    <w:rsid w:val="4E326D30"/>
    <w:rsid w:val="4E3C05E3"/>
    <w:rsid w:val="4E58C074"/>
    <w:rsid w:val="4E977D89"/>
    <w:rsid w:val="4EBBFB0B"/>
    <w:rsid w:val="4ED3FF98"/>
    <w:rsid w:val="4F17025D"/>
    <w:rsid w:val="4F3A1D19"/>
    <w:rsid w:val="4F604B6B"/>
    <w:rsid w:val="4F6CA8B7"/>
    <w:rsid w:val="4FE7AC1D"/>
    <w:rsid w:val="4FF64BDD"/>
    <w:rsid w:val="501BD8A8"/>
    <w:rsid w:val="5022A290"/>
    <w:rsid w:val="5050EC5B"/>
    <w:rsid w:val="5052629C"/>
    <w:rsid w:val="50856B46"/>
    <w:rsid w:val="50A5FA11"/>
    <w:rsid w:val="50E2B5A4"/>
    <w:rsid w:val="510EF611"/>
    <w:rsid w:val="511F96A0"/>
    <w:rsid w:val="5123D713"/>
    <w:rsid w:val="5135757D"/>
    <w:rsid w:val="5169A2FA"/>
    <w:rsid w:val="516DB832"/>
    <w:rsid w:val="517AAEAD"/>
    <w:rsid w:val="51945D5F"/>
    <w:rsid w:val="51B85863"/>
    <w:rsid w:val="51C8C5EA"/>
    <w:rsid w:val="51CDFFA7"/>
    <w:rsid w:val="51E0DC3B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3E0B44"/>
    <w:rsid w:val="5341432E"/>
    <w:rsid w:val="5341432E"/>
    <w:rsid w:val="5341CBE9"/>
    <w:rsid w:val="53B47F07"/>
    <w:rsid w:val="53B9B6DE"/>
    <w:rsid w:val="5407CBE9"/>
    <w:rsid w:val="541335CE"/>
    <w:rsid w:val="544A76AB"/>
    <w:rsid w:val="545D38C1"/>
    <w:rsid w:val="5485FF99"/>
    <w:rsid w:val="54E0ECB9"/>
    <w:rsid w:val="54F0DE1C"/>
    <w:rsid w:val="55628DA8"/>
    <w:rsid w:val="55638D0C"/>
    <w:rsid w:val="55666EF4"/>
    <w:rsid w:val="557577BB"/>
    <w:rsid w:val="558084F8"/>
    <w:rsid w:val="55C8D4E9"/>
    <w:rsid w:val="55EBBE4C"/>
    <w:rsid w:val="560ECBF3"/>
    <w:rsid w:val="568CAE7D"/>
    <w:rsid w:val="568D6EE1"/>
    <w:rsid w:val="56CDA59C"/>
    <w:rsid w:val="56E3D495"/>
    <w:rsid w:val="56E65294"/>
    <w:rsid w:val="56E9098C"/>
    <w:rsid w:val="56EAC143"/>
    <w:rsid w:val="571D02D3"/>
    <w:rsid w:val="573D1DAF"/>
    <w:rsid w:val="574D9589"/>
    <w:rsid w:val="574F7623"/>
    <w:rsid w:val="575319DF"/>
    <w:rsid w:val="57758C75"/>
    <w:rsid w:val="5788A267"/>
    <w:rsid w:val="57D8BBF4"/>
    <w:rsid w:val="57E48FE7"/>
    <w:rsid w:val="57F4F3DB"/>
    <w:rsid w:val="582DB475"/>
    <w:rsid w:val="585995A9"/>
    <w:rsid w:val="5861E260"/>
    <w:rsid w:val="58697F51"/>
    <w:rsid w:val="5877EDB0"/>
    <w:rsid w:val="58A698F3"/>
    <w:rsid w:val="58B88754"/>
    <w:rsid w:val="58CA013F"/>
    <w:rsid w:val="58DDC7CB"/>
    <w:rsid w:val="5963F7C4"/>
    <w:rsid w:val="596D85D7"/>
    <w:rsid w:val="597B67D4"/>
    <w:rsid w:val="59CF8B11"/>
    <w:rsid w:val="59E21033"/>
    <w:rsid w:val="5A16B23F"/>
    <w:rsid w:val="5A28F862"/>
    <w:rsid w:val="5A540543"/>
    <w:rsid w:val="5A744A33"/>
    <w:rsid w:val="5A744A33"/>
    <w:rsid w:val="5A84EA6B"/>
    <w:rsid w:val="5A8ABAA1"/>
    <w:rsid w:val="5AAA7F71"/>
    <w:rsid w:val="5AE01B26"/>
    <w:rsid w:val="5AE465D7"/>
    <w:rsid w:val="5B19065C"/>
    <w:rsid w:val="5B2FE1DE"/>
    <w:rsid w:val="5B33DFE1"/>
    <w:rsid w:val="5B4130B7"/>
    <w:rsid w:val="5B487F4F"/>
    <w:rsid w:val="5B8D4ACA"/>
    <w:rsid w:val="5BA56FAB"/>
    <w:rsid w:val="5BCFDDFD"/>
    <w:rsid w:val="5BF088A0"/>
    <w:rsid w:val="5C0723CF"/>
    <w:rsid w:val="5C112756"/>
    <w:rsid w:val="5C4183C0"/>
    <w:rsid w:val="5C459B15"/>
    <w:rsid w:val="5C5484C9"/>
    <w:rsid w:val="5C6310BF"/>
    <w:rsid w:val="5CB72C6A"/>
    <w:rsid w:val="5CC12B25"/>
    <w:rsid w:val="5CEE3ED5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E2E401F"/>
    <w:rsid w:val="5E5321C6"/>
    <w:rsid w:val="5E689F26"/>
    <w:rsid w:val="5E701F72"/>
    <w:rsid w:val="5E832013"/>
    <w:rsid w:val="5E9D03EB"/>
    <w:rsid w:val="5EA4E37F"/>
    <w:rsid w:val="5EBB1B83"/>
    <w:rsid w:val="5EDB961B"/>
    <w:rsid w:val="5EE32D78"/>
    <w:rsid w:val="5F6B0BF3"/>
    <w:rsid w:val="5F7DE3FC"/>
    <w:rsid w:val="5FE50A82"/>
    <w:rsid w:val="5FED5E90"/>
    <w:rsid w:val="600E2654"/>
    <w:rsid w:val="6018A907"/>
    <w:rsid w:val="6026B47B"/>
    <w:rsid w:val="602F2532"/>
    <w:rsid w:val="60550F11"/>
    <w:rsid w:val="605B5F85"/>
    <w:rsid w:val="6061A08F"/>
    <w:rsid w:val="606A7940"/>
    <w:rsid w:val="606C45BC"/>
    <w:rsid w:val="606D9FF6"/>
    <w:rsid w:val="608B1CE9"/>
    <w:rsid w:val="608F08E9"/>
    <w:rsid w:val="60927F6B"/>
    <w:rsid w:val="6092EBF5"/>
    <w:rsid w:val="60CF98F1"/>
    <w:rsid w:val="60CF98F1"/>
    <w:rsid w:val="60E6FE59"/>
    <w:rsid w:val="60ED3B83"/>
    <w:rsid w:val="60FF6715"/>
    <w:rsid w:val="6122936C"/>
    <w:rsid w:val="6122A1BF"/>
    <w:rsid w:val="612C8811"/>
    <w:rsid w:val="612EC326"/>
    <w:rsid w:val="613569BD"/>
    <w:rsid w:val="6153A75B"/>
    <w:rsid w:val="619D5BA2"/>
    <w:rsid w:val="61D1A91F"/>
    <w:rsid w:val="61D26133"/>
    <w:rsid w:val="61FC0446"/>
    <w:rsid w:val="623B0537"/>
    <w:rsid w:val="623BA588"/>
    <w:rsid w:val="62421B80"/>
    <w:rsid w:val="62807EBC"/>
    <w:rsid w:val="629461DB"/>
    <w:rsid w:val="62BE59FE"/>
    <w:rsid w:val="62C9076B"/>
    <w:rsid w:val="62E69B6C"/>
    <w:rsid w:val="62E8543F"/>
    <w:rsid w:val="63158717"/>
    <w:rsid w:val="6324FF52"/>
    <w:rsid w:val="63383134"/>
    <w:rsid w:val="63740DDB"/>
    <w:rsid w:val="63883908"/>
    <w:rsid w:val="63884841"/>
    <w:rsid w:val="63B9A147"/>
    <w:rsid w:val="640915BD"/>
    <w:rsid w:val="640EF9D9"/>
    <w:rsid w:val="6412A3BA"/>
    <w:rsid w:val="64206210"/>
    <w:rsid w:val="64319CE7"/>
    <w:rsid w:val="64702C28"/>
    <w:rsid w:val="647A9CD8"/>
    <w:rsid w:val="647B3F7C"/>
    <w:rsid w:val="6485BEE6"/>
    <w:rsid w:val="64A6AB37"/>
    <w:rsid w:val="64AD8F4A"/>
    <w:rsid w:val="64EA069D"/>
    <w:rsid w:val="65120717"/>
    <w:rsid w:val="651D0573"/>
    <w:rsid w:val="651E32B8"/>
    <w:rsid w:val="653CD56F"/>
    <w:rsid w:val="653DBF89"/>
    <w:rsid w:val="65681926"/>
    <w:rsid w:val="6583C8C9"/>
    <w:rsid w:val="65962D71"/>
    <w:rsid w:val="65C548E6"/>
    <w:rsid w:val="65D138FD"/>
    <w:rsid w:val="65D5F3A9"/>
    <w:rsid w:val="65EA72DE"/>
    <w:rsid w:val="65F8FCE5"/>
    <w:rsid w:val="6627FF81"/>
    <w:rsid w:val="665198AF"/>
    <w:rsid w:val="665534D6"/>
    <w:rsid w:val="6656003B"/>
    <w:rsid w:val="6677B81F"/>
    <w:rsid w:val="66A807DE"/>
    <w:rsid w:val="66BD7195"/>
    <w:rsid w:val="66DA47E1"/>
    <w:rsid w:val="66E296DF"/>
    <w:rsid w:val="66EA8935"/>
    <w:rsid w:val="66FD22CD"/>
    <w:rsid w:val="6700606D"/>
    <w:rsid w:val="670B1E31"/>
    <w:rsid w:val="6719B260"/>
    <w:rsid w:val="6727DB18"/>
    <w:rsid w:val="6736AA76"/>
    <w:rsid w:val="673EDA75"/>
    <w:rsid w:val="673EDA75"/>
    <w:rsid w:val="6742B046"/>
    <w:rsid w:val="6746D250"/>
    <w:rsid w:val="67484245"/>
    <w:rsid w:val="6749B2E3"/>
    <w:rsid w:val="67567913"/>
    <w:rsid w:val="67662499"/>
    <w:rsid w:val="678B714D"/>
    <w:rsid w:val="67AC0D3A"/>
    <w:rsid w:val="67CED810"/>
    <w:rsid w:val="67CF15EE"/>
    <w:rsid w:val="67ED6910"/>
    <w:rsid w:val="68147BCA"/>
    <w:rsid w:val="6823CEA3"/>
    <w:rsid w:val="6839A151"/>
    <w:rsid w:val="688F4655"/>
    <w:rsid w:val="6898F32E"/>
    <w:rsid w:val="689CEF40"/>
    <w:rsid w:val="68A5B799"/>
    <w:rsid w:val="68DAAAD6"/>
    <w:rsid w:val="68DCB42B"/>
    <w:rsid w:val="68E71033"/>
    <w:rsid w:val="68E841F1"/>
    <w:rsid w:val="68EC9918"/>
    <w:rsid w:val="68EF36F0"/>
    <w:rsid w:val="68F68294"/>
    <w:rsid w:val="691C106A"/>
    <w:rsid w:val="6950268F"/>
    <w:rsid w:val="69781FFF"/>
    <w:rsid w:val="69D23D22"/>
    <w:rsid w:val="69DD3FFE"/>
    <w:rsid w:val="6A18A936"/>
    <w:rsid w:val="6A1EA2D0"/>
    <w:rsid w:val="6A419629"/>
    <w:rsid w:val="6A51B3AC"/>
    <w:rsid w:val="6A7EBBF8"/>
    <w:rsid w:val="6AF2EF5B"/>
    <w:rsid w:val="6B54C4B2"/>
    <w:rsid w:val="6B55ED14"/>
    <w:rsid w:val="6B601660"/>
    <w:rsid w:val="6B63BEEB"/>
    <w:rsid w:val="6B851F66"/>
    <w:rsid w:val="6C1096B7"/>
    <w:rsid w:val="6C1F515F"/>
    <w:rsid w:val="6C30E1D5"/>
    <w:rsid w:val="6C43FF52"/>
    <w:rsid w:val="6C4DCD48"/>
    <w:rsid w:val="6C72E225"/>
    <w:rsid w:val="6C7C7ABC"/>
    <w:rsid w:val="6CA12387"/>
    <w:rsid w:val="6CA62014"/>
    <w:rsid w:val="6CB2B6A9"/>
    <w:rsid w:val="6CC908E6"/>
    <w:rsid w:val="6CDFA18D"/>
    <w:rsid w:val="6CFBD23E"/>
    <w:rsid w:val="6D06CD9A"/>
    <w:rsid w:val="6D210373"/>
    <w:rsid w:val="6D4F8B80"/>
    <w:rsid w:val="6D57DA16"/>
    <w:rsid w:val="6D68993E"/>
    <w:rsid w:val="6D7DDD06"/>
    <w:rsid w:val="6DB42862"/>
    <w:rsid w:val="6DED6EC5"/>
    <w:rsid w:val="6DFE2680"/>
    <w:rsid w:val="6E032440"/>
    <w:rsid w:val="6E24B0D8"/>
    <w:rsid w:val="6E515784"/>
    <w:rsid w:val="6E7BCDA1"/>
    <w:rsid w:val="6E93E532"/>
    <w:rsid w:val="6E963FBE"/>
    <w:rsid w:val="6EBB0749"/>
    <w:rsid w:val="6ECBDF15"/>
    <w:rsid w:val="6ECDE8CC"/>
    <w:rsid w:val="6ED9AB23"/>
    <w:rsid w:val="6EF37D2B"/>
    <w:rsid w:val="6EF3AA77"/>
    <w:rsid w:val="6F0CBDF7"/>
    <w:rsid w:val="6F2F8B73"/>
    <w:rsid w:val="6F766FAC"/>
    <w:rsid w:val="6F9697F3"/>
    <w:rsid w:val="6FA8BFB2"/>
    <w:rsid w:val="6FCFB6EB"/>
    <w:rsid w:val="6FF14A98"/>
    <w:rsid w:val="70039CD0"/>
    <w:rsid w:val="702BD48F"/>
    <w:rsid w:val="7037A929"/>
    <w:rsid w:val="70414DA0"/>
    <w:rsid w:val="705C4946"/>
    <w:rsid w:val="706EE02B"/>
    <w:rsid w:val="70B4FFCA"/>
    <w:rsid w:val="70CD4124"/>
    <w:rsid w:val="70D09E8B"/>
    <w:rsid w:val="70DB18B1"/>
    <w:rsid w:val="7106089B"/>
    <w:rsid w:val="710F4821"/>
    <w:rsid w:val="711CBBB3"/>
    <w:rsid w:val="71250F87"/>
    <w:rsid w:val="71376D3B"/>
    <w:rsid w:val="718D1BC5"/>
    <w:rsid w:val="71CDFE02"/>
    <w:rsid w:val="71D294F4"/>
    <w:rsid w:val="72194B3E"/>
    <w:rsid w:val="721F814B"/>
    <w:rsid w:val="724E842F"/>
    <w:rsid w:val="7266A9F5"/>
    <w:rsid w:val="72691185"/>
    <w:rsid w:val="72896611"/>
    <w:rsid w:val="72A9C25C"/>
    <w:rsid w:val="72BB556B"/>
    <w:rsid w:val="72C09E9B"/>
    <w:rsid w:val="73169D65"/>
    <w:rsid w:val="731BC563"/>
    <w:rsid w:val="733EB5BC"/>
    <w:rsid w:val="73596AE5"/>
    <w:rsid w:val="7363CA10"/>
    <w:rsid w:val="7365CF58"/>
    <w:rsid w:val="737E33A9"/>
    <w:rsid w:val="738C8CD8"/>
    <w:rsid w:val="73C228EE"/>
    <w:rsid w:val="7413BC55"/>
    <w:rsid w:val="7415BDB2"/>
    <w:rsid w:val="742369E6"/>
    <w:rsid w:val="7426B17B"/>
    <w:rsid w:val="743AD578"/>
    <w:rsid w:val="743AE97A"/>
    <w:rsid w:val="74455310"/>
    <w:rsid w:val="74570AEC"/>
    <w:rsid w:val="746293C3"/>
    <w:rsid w:val="747D7237"/>
    <w:rsid w:val="747EA655"/>
    <w:rsid w:val="7483BEA7"/>
    <w:rsid w:val="748B473C"/>
    <w:rsid w:val="74B54EE2"/>
    <w:rsid w:val="74C09908"/>
    <w:rsid w:val="74C4E49A"/>
    <w:rsid w:val="74D5CD20"/>
    <w:rsid w:val="74E305DF"/>
    <w:rsid w:val="75225B47"/>
    <w:rsid w:val="75225B47"/>
    <w:rsid w:val="753BBF1E"/>
    <w:rsid w:val="756264FC"/>
    <w:rsid w:val="757A8E15"/>
    <w:rsid w:val="7594C4B1"/>
    <w:rsid w:val="75AC439D"/>
    <w:rsid w:val="75EE74D9"/>
    <w:rsid w:val="75F50DC8"/>
    <w:rsid w:val="76006948"/>
    <w:rsid w:val="76256FDE"/>
    <w:rsid w:val="76943DBC"/>
    <w:rsid w:val="76A0F21E"/>
    <w:rsid w:val="76B3074C"/>
    <w:rsid w:val="76F99890"/>
    <w:rsid w:val="77009A98"/>
    <w:rsid w:val="771B87F5"/>
    <w:rsid w:val="774813FE"/>
    <w:rsid w:val="774D210B"/>
    <w:rsid w:val="774D5E74"/>
    <w:rsid w:val="775470DF"/>
    <w:rsid w:val="776C4781"/>
    <w:rsid w:val="77E1E132"/>
    <w:rsid w:val="77F2EBD9"/>
    <w:rsid w:val="77FC5D49"/>
    <w:rsid w:val="77FF4ED5"/>
    <w:rsid w:val="78705123"/>
    <w:rsid w:val="78844CFB"/>
    <w:rsid w:val="7897641F"/>
    <w:rsid w:val="78A207C1"/>
    <w:rsid w:val="78DFD29D"/>
    <w:rsid w:val="78E2ADA8"/>
    <w:rsid w:val="78F2F690"/>
    <w:rsid w:val="78F3E0F4"/>
    <w:rsid w:val="7910721F"/>
    <w:rsid w:val="792F086B"/>
    <w:rsid w:val="7963A233"/>
    <w:rsid w:val="797F054D"/>
    <w:rsid w:val="79DC8E18"/>
    <w:rsid w:val="79FF8AF0"/>
    <w:rsid w:val="7A00337C"/>
    <w:rsid w:val="7A1E59E2"/>
    <w:rsid w:val="7A37B7D0"/>
    <w:rsid w:val="7A80EE4B"/>
    <w:rsid w:val="7A84FF36"/>
    <w:rsid w:val="7AB3D072"/>
    <w:rsid w:val="7AFA48B1"/>
    <w:rsid w:val="7B33FE0B"/>
    <w:rsid w:val="7B3AEFC6"/>
    <w:rsid w:val="7B3EAA4C"/>
    <w:rsid w:val="7B3EDFBC"/>
    <w:rsid w:val="7B5C012B"/>
    <w:rsid w:val="7B9CA0F7"/>
    <w:rsid w:val="7B9D43C3"/>
    <w:rsid w:val="7B9E7CFA"/>
    <w:rsid w:val="7BAF768D"/>
    <w:rsid w:val="7BB89841"/>
    <w:rsid w:val="7BE15372"/>
    <w:rsid w:val="7BE2CD8A"/>
    <w:rsid w:val="7C35F178"/>
    <w:rsid w:val="7C60559B"/>
    <w:rsid w:val="7C6280A4"/>
    <w:rsid w:val="7C629639"/>
    <w:rsid w:val="7C799E0E"/>
    <w:rsid w:val="7C8EE513"/>
    <w:rsid w:val="7CA32844"/>
    <w:rsid w:val="7CA635F5"/>
    <w:rsid w:val="7CAA95CE"/>
    <w:rsid w:val="7D2786A3"/>
    <w:rsid w:val="7D82D439"/>
    <w:rsid w:val="7DB61ECB"/>
    <w:rsid w:val="7DBB0842"/>
    <w:rsid w:val="7DC3CAFC"/>
    <w:rsid w:val="7E019EAE"/>
    <w:rsid w:val="7E371356"/>
    <w:rsid w:val="7E527670"/>
    <w:rsid w:val="7E6B9ECD"/>
    <w:rsid w:val="7EA3791A"/>
    <w:rsid w:val="7EAE5ACD"/>
    <w:rsid w:val="7EB802B6"/>
    <w:rsid w:val="7ED44B6D"/>
    <w:rsid w:val="7F0C21BE"/>
    <w:rsid w:val="7F2609BA"/>
    <w:rsid w:val="7F2991AA"/>
    <w:rsid w:val="7F4CA5BE"/>
    <w:rsid w:val="7F4F2141"/>
    <w:rsid w:val="7F5F92FE"/>
    <w:rsid w:val="7F657563"/>
    <w:rsid w:val="7F80891E"/>
    <w:rsid w:val="7F821AC6"/>
    <w:rsid w:val="7F8C192A"/>
    <w:rsid w:val="7FAA65D9"/>
    <w:rsid w:val="7FB23987"/>
    <w:rsid w:val="7FB4A943"/>
    <w:rsid w:val="7FBA8123"/>
    <w:rsid w:val="7FBDBED1"/>
    <w:rsid w:val="7FCDBEC9"/>
    <w:rsid w:val="7FEE46D1"/>
    <w:rsid w:val="7FF48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hyperlink" Target="https://share.linx.com.br/display/public/CROSSPED/API+Utilizada+Pelo+MID-e" TargetMode="External" Id="R6ff7d97e3da14e29" /><Relationship Type="http://schemas.openxmlformats.org/officeDocument/2006/relationships/image" Target="/media/imagee.png" Id="R16a16e3b64a64335" /><Relationship Type="http://schemas.openxmlformats.org/officeDocument/2006/relationships/image" Target="/media/imagef.png" Id="R87e57c5c35bd40ce" /><Relationship Type="http://schemas.openxmlformats.org/officeDocument/2006/relationships/image" Target="/media/image10.png" Id="Rc7a5cf277b0447bf" /><Relationship Type="http://schemas.openxmlformats.org/officeDocument/2006/relationships/image" Target="/media/image11.png" Id="Ra5b8327b186d461d" /><Relationship Type="http://schemas.openxmlformats.org/officeDocument/2006/relationships/image" Target="/media/image12.png" Id="Re1115103e6564770" /><Relationship Type="http://schemas.openxmlformats.org/officeDocument/2006/relationships/image" Target="/media/image13.png" Id="R58e4aba1c4054f10" /><Relationship Type="http://schemas.openxmlformats.org/officeDocument/2006/relationships/image" Target="/media/image14.png" Id="Rb37750cf8046444a" /><Relationship Type="http://schemas.openxmlformats.org/officeDocument/2006/relationships/image" Target="/media/image15.png" Id="R2a7f9f0536364a67" /><Relationship Type="http://schemas.openxmlformats.org/officeDocument/2006/relationships/image" Target="/media/image16.png" Id="Rdf78fb1bdb194aed" /><Relationship Type="http://schemas.openxmlformats.org/officeDocument/2006/relationships/image" Target="/media/image17.png" Id="R7b5ac4f8a3e6403f" /><Relationship Type="http://schemas.openxmlformats.org/officeDocument/2006/relationships/image" Target="/media/image18.png" Id="Rb1e453b617df4048" /><Relationship Type="http://schemas.openxmlformats.org/officeDocument/2006/relationships/image" Target="/media/image19.png" Id="Raf2c1ab58f064203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Roberta Aparecida dos Santos</lastModifiedBy>
  <revision>141</revision>
  <dcterms:created xsi:type="dcterms:W3CDTF">2022-06-02T16:38:00.0000000Z</dcterms:created>
  <dcterms:modified xsi:type="dcterms:W3CDTF">2024-10-25T20:57:47.2543149Z</dcterms:modified>
</coreProperties>
</file>