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939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553E2093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SHOP-VL-8272 / SHOP-VL-8273</w:t>
            </w:r>
          </w:p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SHOP-VL-8274</w:t>
            </w:r>
            <w:bookmarkStart w:id="3" w:name="_GoBack"/>
            <w:bookmarkEnd w:id="3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10/10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[MAXLOG] Melhoria na Tela 0013016 – Consulta de Movimentação por Classe e Subclasse, para Respeitar o Filtro de Relatórios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2301AC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Ajustar o comportamento do relatório de ativos na tela de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t> 013016 - Consulta Movimentação por Classe e Subclasse, especificamente no filtro de bens Depreciados e Não Depreciados. O relatório atual está exibindo itens tanto depreciados quanto não depreciados em ambos os filtros. A melhoria visa garantir que o filtro separe corretamente os bens, exibindo apenas os Depreciados ou Não Depreciados, conforme a seleção do usuário.</w:t>
      </w:r>
    </w:p>
    <w:p w14:paraId="59067DC8">
      <w:pPr>
        <w:rPr>
          <w:lang w:eastAsia="pt-BR"/>
        </w:rPr>
      </w:pP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6A6F6A9C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1: Exibição de Bens Depreciados</w:t>
      </w:r>
    </w:p>
    <w:p w14:paraId="42088806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que: está na tela 0013016 Consulta Movimentação por Classe e Subclasse</w:t>
      </w:r>
    </w:p>
    <w:p w14:paraId="608AFDA4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, entrar no Relatório Mostrar Bens JÁ Depreciados</w:t>
      </w:r>
    </w:p>
    <w:p w14:paraId="1BDDB622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Então o resultado esperado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é que Mostre em tela somente os Bens que já foram depreciados</w:t>
      </w:r>
    </w:p>
    <w:p w14:paraId="6E56B9D3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bookmarkStart w:id="1" w:name="Crit%C3%A9riodeAceite2%3AExibi%C3%A7%C3%A3odeBensN%C3%A3oDepreciados"/>
      <w:bookmarkEnd w:id="1"/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2: Exibição de Bens Não Depreciados</w:t>
      </w:r>
    </w:p>
    <w:p w14:paraId="6FED78BC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que: está na tela 0013016 Consulta Movimentação por Classe e Subclasse</w:t>
      </w:r>
    </w:p>
    <w:p w14:paraId="1242B7B8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, entrar no Relatório Mostrar Bens NÃO Depreciados</w:t>
      </w:r>
    </w:p>
    <w:p w14:paraId="2270E13F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Então o resultado esperado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é que Mostre em tela somente os Bens que Não foram depreciados</w:t>
      </w:r>
    </w:p>
    <w:p w14:paraId="4BDCA34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0" w:right="0" w:firstLine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bookmarkStart w:id="2" w:name="Crit%C3%A9riodeAceite3%3AExibi%C3%A7%C3%A3odeTodososBens"/>
      <w:bookmarkEnd w:id="2"/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3: Exibição de Todos os Bens</w:t>
      </w:r>
    </w:p>
    <w:p w14:paraId="2E4474BE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que: está na tela 0013016 Consulta Movimentação por Classe e Subclasse</w:t>
      </w:r>
    </w:p>
    <w:p w14:paraId="5BC6CB7D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Quando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, entrar no Relatório Mostra Todos os Bens</w:t>
      </w:r>
    </w:p>
    <w:p w14:paraId="5D5DC551">
      <w:pPr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1" w:after="0" w:afterAutospacing="1"/>
        <w:ind w:left="0" w:hanging="36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Ent</w:t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 xml:space="preserve">ão </w:t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sz w:val="22"/>
          <w:szCs w:val="22"/>
          <w:lang w:val="pt-BR" w:eastAsia="en-US" w:bidi="ar-SA"/>
        </w:rPr>
        <w:t>o resultado esperado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 é que Mostre em tela Todos os Bens que já foram e que não foram depreciados </w:t>
      </w:r>
    </w:p>
    <w:p w14:paraId="11BC539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454F17B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3D86ABE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9228A2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548BCBF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9B8A91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4F06B47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3809FDCE">
      <w:pPr>
        <w:pStyle w:val="5"/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420" w:leftChars="0" w:right="0" w:hanging="420" w:firstLineChars="0"/>
        <w:jc w:val="left"/>
        <w:rPr>
          <w:rFonts w:hint="default"/>
          <w:lang w:val="pt-BR" w:eastAsia="en-US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1: Exibição de Bens Depreciados</w:t>
      </w:r>
    </w:p>
    <w:p w14:paraId="7BC5D651">
      <w:pPr>
        <w:numPr>
          <w:ilvl w:val="0"/>
          <w:numId w:val="5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Ao entrar na tela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0013016 Consulta Movimentação por Classe e Subclasse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é necessário o preenchimento dos filtros obrigatórios: Mês Inicial / Mês Final e Visão Contábil.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Escolher o Filtro de Apresentação: Mostrar bens já depreciados e clicar no botão Buscar Movimentações.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Na aba Lista aparcerá os bens ja depreciados conforme filtro e na aba Ficha o detalhe.</w:t>
      </w:r>
    </w:p>
    <w:p w14:paraId="342F46A7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415665"/>
            <wp:effectExtent l="0" t="0" r="4445" b="133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1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6E1CC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230" cy="3409315"/>
            <wp:effectExtent l="0" t="0" r="7620" b="6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40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8EE74">
      <w:pPr>
        <w:pStyle w:val="5"/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420" w:leftChars="0" w:right="0" w:hanging="420" w:firstLineChars="0"/>
        <w:jc w:val="left"/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2: Exibição de Bens Não Depreciados</w:t>
      </w:r>
    </w:p>
    <w:p w14:paraId="24CE1695">
      <w:pPr>
        <w:numPr>
          <w:ilvl w:val="0"/>
          <w:numId w:val="5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Ao entrar na tela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0013016 Consulta Movimentação por Classe e Subclasse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é necessário o preenchimento dos filtros obrigatórios: Mês Inicial / Mês Final e Visão Contábil.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Escolher o Filtro de Apresentação: Mostrar bens NÃO depreciados e clicar no botão Buscar Movimentações.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Na aba Lista aparcerá os bens NÃO depreciados conforme filtro e na aba Ficha o detalhe.</w:t>
      </w:r>
    </w:p>
    <w:p w14:paraId="1D1FC67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3392170"/>
            <wp:effectExtent l="0" t="0" r="10160" b="1778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39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9BEA3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421380"/>
            <wp:effectExtent l="0" t="0" r="4445" b="762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2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31D8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530CBC8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1EA39554">
      <w:pPr>
        <w:pStyle w:val="5"/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00" w:beforeAutospacing="0" w:after="0" w:afterAutospacing="0" w:line="15" w:lineRule="atLeast"/>
        <w:ind w:left="420" w:leftChars="0" w:right="0" w:hanging="420" w:firstLineChars="0"/>
        <w:jc w:val="left"/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Critério de Aceite 3: Exibição de Todos os Bens</w:t>
      </w:r>
    </w:p>
    <w:p w14:paraId="76BCDAC9">
      <w:pPr>
        <w:numPr>
          <w:ilvl w:val="0"/>
          <w:numId w:val="5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Ao entrar na tela 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0013016 Consulta Movimentação por Classe e Subclasse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 é necessário o preenchimento dos filtros obrigatórios: Mês Inicial / Mês Final e Visão Contábil.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 xml:space="preserve">Escolher o Filtro de Apresentação: Mostrar todos os bens e clicar no botão Buscar Movimentações. </w:t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t>Na aba Lista aparcerá todos os bens.</w:t>
      </w:r>
    </w:p>
    <w:p w14:paraId="528F4CB4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6BFDED7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6690" cy="3439160"/>
            <wp:effectExtent l="0" t="0" r="10160" b="889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3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53A34D"/>
    <w:multiLevelType w:val="multilevel"/>
    <w:tmpl w:val="8F53A34D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1">
    <w:nsid w:val="A367D62C"/>
    <w:multiLevelType w:val="singleLevel"/>
    <w:tmpl w:val="A367D62C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2">
    <w:nsid w:val="1BD8626D"/>
    <w:multiLevelType w:val="multilevel"/>
    <w:tmpl w:val="1BD8626D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3">
    <w:nsid w:val="226E91D9"/>
    <w:multiLevelType w:val="multilevel"/>
    <w:tmpl w:val="226E91D9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 w:cs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 w:cs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 w:cs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 w:cs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 w:cs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 w:cs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 w:cs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 w:cs="Wingdings"/>
        <w:sz w:val="20"/>
      </w:rPr>
    </w:lvl>
  </w:abstractNum>
  <w:abstractNum w:abstractNumId="4">
    <w:nsid w:val="4D002A85"/>
    <w:multiLevelType w:val="singleLevel"/>
    <w:tmpl w:val="4D002A85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AB0FE8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0E75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3B1DA1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DEA07E1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34</TotalTime>
  <ScaleCrop>false</ScaleCrop>
  <LinksUpToDate>false</LinksUpToDate>
  <CharactersWithSpaces>0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2024-10-10T18:52:49Z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EF8630AB1EA34E5C8726A9E0BC55EC5D</vt:lpwstr>
  </property>
</Properties>
</file>