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tbl>
      <w:tblPr>
        <w:tblStyle w:val="Estilo1-Linx"/>
        <w:tblpPr w:leftFromText="141" w:rightFromText="141" w:vertAnchor="text" w:horzAnchor="margin" w:tblpXSpec="center" w:tblpY="564"/>
        <w:tblW w:w="9831" w:type="dxa"/>
        <w:tblLook w:val="04A0" w:firstRow="1" w:lastRow="0" w:firstColumn="1" w:lastColumn="0" w:noHBand="0" w:noVBand="1"/>
      </w:tblPr>
      <w:tblGrid>
        <w:gridCol w:w="1350"/>
        <w:gridCol w:w="1815"/>
        <w:gridCol w:w="1355"/>
        <w:gridCol w:w="1635"/>
        <w:gridCol w:w="1381"/>
        <w:gridCol w:w="2295"/>
      </w:tblGrid>
      <w:tr w:rsidRPr="00693511" w:rsidR="001439E0" w:rsidTr="36395980" w14:paraId="34F7E0B1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4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50" w:type="dxa"/>
            <w:tcMar/>
          </w:tcPr>
          <w:p w:rsidRPr="00693511" w:rsidR="001439E0" w:rsidP="001439E0" w:rsidRDefault="001439E0" w14:paraId="2CCB4764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15" w:type="dxa"/>
            <w:tcMar/>
          </w:tcPr>
          <w:p w:rsidRPr="00693511" w:rsidR="001439E0" w:rsidP="001439E0" w:rsidRDefault="001439E0" w14:paraId="0D7EA212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55" w:type="dxa"/>
            <w:tcMar/>
          </w:tcPr>
          <w:p w:rsidRPr="00693511" w:rsidR="001439E0" w:rsidP="001439E0" w:rsidRDefault="001439E0" w14:paraId="4E1C3EBE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35" w:type="dxa"/>
            <w:tcMar/>
          </w:tcPr>
          <w:p w:rsidRPr="00693511" w:rsidR="001439E0" w:rsidP="001439E0" w:rsidRDefault="001439E0" w14:paraId="2C9FCD53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81" w:type="dxa"/>
            <w:tcMar/>
          </w:tcPr>
          <w:p w:rsidRPr="00693511" w:rsidR="001439E0" w:rsidP="001439E0" w:rsidRDefault="001439E0" w14:paraId="0994BBE0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95" w:type="dxa"/>
            <w:tcMar/>
          </w:tcPr>
          <w:p w:rsidRPr="00693511" w:rsidR="001439E0" w:rsidP="001439E0" w:rsidRDefault="001439E0" w14:paraId="29F8483C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Pr="00693511" w:rsidR="001439E0" w:rsidTr="36395980" w14:paraId="4FF2CFE1" w14:textId="77777777">
        <w:trPr>
          <w:trHeight w:val="870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50" w:type="dxa"/>
            <w:tcMar/>
          </w:tcPr>
          <w:p w:rsidRPr="005320C3" w:rsidR="001439E0" w:rsidP="36395980" w:rsidRDefault="001439E0" w14:paraId="2473B74D" w14:textId="05589B64">
            <w:pPr>
              <w:pStyle w:val="Normal"/>
              <w:spacing w:after="0"/>
              <w:jc w:val="center"/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72B4D"/>
                <w:sz w:val="22"/>
                <w:szCs w:val="22"/>
                <w:lang w:val="pt-BR"/>
              </w:rPr>
            </w:pPr>
            <w:r w:rsidRPr="36395980" w:rsidR="156F11E4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72B4D"/>
                <w:sz w:val="22"/>
                <w:szCs w:val="22"/>
                <w:lang w:val="pt-BR"/>
              </w:rPr>
              <w:t>Linx ERP SCM - S#2</w:t>
            </w:r>
            <w:r w:rsidRPr="36395980" w:rsidR="45A85289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72B4D"/>
                <w:sz w:val="22"/>
                <w:szCs w:val="22"/>
                <w:lang w:val="pt-BR"/>
              </w:rPr>
              <w:t>5</w:t>
            </w:r>
            <w:r w:rsidRPr="36395980" w:rsidR="156F11E4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72B4D"/>
                <w:sz w:val="22"/>
                <w:szCs w:val="22"/>
                <w:lang w:val="pt-BR"/>
              </w:rPr>
              <w:t>-</w:t>
            </w:r>
            <w:r w:rsidRPr="36395980" w:rsidR="70F070F0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72B4D"/>
                <w:sz w:val="22"/>
                <w:szCs w:val="22"/>
                <w:lang w:val="pt-BR"/>
              </w:rPr>
              <w:t>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15" w:type="dxa"/>
            <w:tcMar/>
          </w:tcPr>
          <w:p w:rsidRPr="00297D45" w:rsidR="001439E0" w:rsidP="7836914C" w:rsidRDefault="001439E0" w14:paraId="064BC604" w14:textId="119EBB09">
            <w:pPr>
              <w:shd w:val="clear" w:color="auto" w:fill="FFFFFF" w:themeFill="background1"/>
              <w:spacing w:before="0" w:beforeAutospacing="off" w:after="0" w:afterAutospacing="off"/>
              <w:ind/>
              <w:jc w:val="left"/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1"/>
                <w:szCs w:val="21"/>
                <w:u w:val="none"/>
                <w:lang w:val="pt-BR"/>
              </w:rPr>
            </w:pPr>
            <w:r w:rsidRPr="7836914C" w:rsidR="7E305B19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1"/>
                <w:szCs w:val="21"/>
                <w:u w:val="none"/>
                <w:lang w:val="pt-BR"/>
              </w:rPr>
              <w:t>LINXERP-</w:t>
            </w:r>
            <w:r w:rsidRPr="7836914C" w:rsidR="75CD56C3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1"/>
                <w:szCs w:val="21"/>
                <w:u w:val="none"/>
                <w:lang w:val="pt-BR"/>
              </w:rPr>
              <w:t>2</w:t>
            </w:r>
            <w:r w:rsidRPr="7836914C" w:rsidR="34C513CC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1"/>
                <w:szCs w:val="21"/>
                <w:u w:val="none"/>
                <w:lang w:val="pt-BR"/>
              </w:rPr>
              <w:t>123</w:t>
            </w:r>
            <w:r w:rsidRPr="7836914C" w:rsidR="2B45552C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1"/>
                <w:szCs w:val="21"/>
                <w:u w:val="none"/>
                <w:lang w:val="pt-BR"/>
              </w:rPr>
              <w:t>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55" w:type="dxa"/>
            <w:tcMar/>
          </w:tcPr>
          <w:p w:rsidRPr="002928DF" w:rsidR="001439E0" w:rsidP="001439E0" w:rsidRDefault="001439E0" w14:paraId="23F82E0B" w14:textId="77777777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2928DF">
              <w:rPr>
                <w:rFonts w:asciiTheme="minorHAnsi" w:hAnsiTheme="minorHAnsi" w:cstheme="minorHAnsi"/>
              </w:rPr>
              <w:t>8.01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35" w:type="dxa"/>
            <w:tcMar/>
          </w:tcPr>
          <w:p w:rsidRPr="002928DF" w:rsidR="001439E0" w:rsidP="68E71033" w:rsidRDefault="00E662C2" w14:paraId="030B2462" w14:textId="0F2158AE">
            <w:pPr>
              <w:spacing w:after="0"/>
              <w:rPr>
                <w:rFonts w:ascii="Calibri" w:hAnsi="Calibri" w:cs="Calibri" w:asciiTheme="minorAscii" w:hAnsiTheme="minorAscii" w:cstheme="minorAscii"/>
              </w:rPr>
            </w:pPr>
            <w:r w:rsidRPr="36395980" w:rsidR="308C2ED3">
              <w:rPr>
                <w:rFonts w:ascii="Calibri" w:hAnsi="Calibri" w:cs="Calibri" w:asciiTheme="minorAscii" w:hAnsiTheme="minorAscii" w:cstheme="minorAscii"/>
              </w:rPr>
              <w:t>HF</w:t>
            </w:r>
            <w:r w:rsidRPr="36395980" w:rsidR="560ECBF3">
              <w:rPr>
                <w:rFonts w:ascii="Calibri" w:hAnsi="Calibri" w:cs="Calibri" w:asciiTheme="minorAscii" w:hAnsiTheme="minorAscii" w:cstheme="minorAscii"/>
              </w:rPr>
              <w:t>0</w:t>
            </w:r>
            <w:r w:rsidRPr="36395980" w:rsidR="00241B6C">
              <w:rPr>
                <w:rFonts w:ascii="Calibri" w:hAnsi="Calibri" w:cs="Calibri" w:asciiTheme="minorAscii" w:hAnsiTheme="minorAscii" w:cstheme="minorAscii"/>
              </w:rPr>
              <w:t>1</w:t>
            </w:r>
            <w:r w:rsidRPr="36395980" w:rsidR="6485BEE6">
              <w:rPr>
                <w:rFonts w:ascii="Calibri" w:hAnsi="Calibri" w:cs="Calibri" w:asciiTheme="minorAscii" w:hAnsiTheme="minorAscii" w:cstheme="minorAscii"/>
              </w:rPr>
              <w:t>.2</w:t>
            </w:r>
            <w:r w:rsidRPr="36395980" w:rsidR="2F96E4D9">
              <w:rPr>
                <w:rFonts w:ascii="Calibri" w:hAnsi="Calibri" w:cs="Calibri" w:asciiTheme="minorAscii" w:hAnsiTheme="minorAscii" w:cstheme="minorAscii"/>
              </w:rPr>
              <w:t>5</w:t>
            </w:r>
            <w:r w:rsidRPr="36395980" w:rsidR="6485BEE6">
              <w:rPr>
                <w:rFonts w:ascii="Calibri" w:hAnsi="Calibri" w:cs="Calibri" w:asciiTheme="minorAscii" w:hAnsiTheme="minorAscii" w:cstheme="minorAscii"/>
              </w:rPr>
              <w:t>.0</w:t>
            </w:r>
            <w:r w:rsidRPr="36395980" w:rsidR="1603397B">
              <w:rPr>
                <w:rFonts w:ascii="Calibri" w:hAnsi="Calibri" w:cs="Calibri" w:asciiTheme="minorAscii" w:hAnsiTheme="minorAscii" w:cstheme="minorAscii"/>
              </w:rPr>
              <w:t>1</w:t>
            </w:r>
            <w:r w:rsidRPr="36395980" w:rsidR="4B495EAC">
              <w:rPr>
                <w:rFonts w:ascii="Calibri" w:hAnsi="Calibri" w:cs="Calibri" w:asciiTheme="minorAscii" w:hAnsiTheme="minorAscii" w:cstheme="minorAscii"/>
              </w:rPr>
              <w:t>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81" w:type="dxa"/>
            <w:tcMar/>
          </w:tcPr>
          <w:p w:rsidR="568CAE7D" w:rsidP="1514989A" w:rsidRDefault="568CAE7D" w14:paraId="0663845E" w14:textId="6D0C4DB0">
            <w:pPr>
              <w:spacing w:before="0" w:beforeAutospacing="off" w:after="0" w:afterAutospacing="off" w:line="240" w:lineRule="exact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color w:val="15428B"/>
                <w:sz w:val="18"/>
                <w:szCs w:val="18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95" w:type="dxa"/>
            <w:tcMar/>
          </w:tcPr>
          <w:p w:rsidR="56E30F5A" w:rsidP="2E6C6FE3" w:rsidRDefault="56E30F5A" w14:paraId="3B991610" w14:textId="4D453540">
            <w:pPr>
              <w:shd w:val="clear" w:color="auto" w:fill="FFFFFF" w:themeFill="background1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7030A0"/>
                <w:sz w:val="18"/>
                <w:szCs w:val="18"/>
                <w:u w:val="none"/>
                <w:lang w:val="pt-BR"/>
              </w:rPr>
            </w:pPr>
          </w:p>
          <w:p w:rsidR="56E30F5A" w:rsidP="2E6C6FE3" w:rsidRDefault="56E30F5A" w14:paraId="492420CD" w14:textId="7F9FE2CC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rebuchet MS" w:hAnsi="Trebuchet MS" w:eastAsia="Trebuchet MS" w:cs="Trebuchet M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16"/>
                <w:szCs w:val="16"/>
                <w:lang w:val="pt-BR"/>
              </w:rPr>
            </w:pPr>
          </w:p>
        </w:tc>
      </w:tr>
      <w:tr w:rsidRPr="00700B8F" w:rsidR="001439E0" w:rsidTr="36395980" w14:paraId="30E288A1" w14:textId="77777777">
        <w:trPr>
          <w:trHeight w:val="294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165" w:type="dxa"/>
            <w:gridSpan w:val="2"/>
            <w:shd w:val="clear" w:color="auto" w:fill="7030A0"/>
            <w:tcMar/>
          </w:tcPr>
          <w:p w:rsidRPr="002928DF" w:rsidR="001439E0" w:rsidP="001439E0" w:rsidRDefault="001439E0" w14:paraId="311DCB19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990" w:type="dxa"/>
            <w:gridSpan w:val="2"/>
            <w:shd w:val="clear" w:color="auto" w:fill="7030A0"/>
            <w:tcMar/>
          </w:tcPr>
          <w:p w:rsidRPr="002928DF" w:rsidR="001439E0" w:rsidP="001439E0" w:rsidRDefault="001439E0" w14:paraId="5F05482F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81" w:type="dxa"/>
            <w:shd w:val="clear" w:color="auto" w:fill="7030A0"/>
            <w:tcMar/>
          </w:tcPr>
          <w:p w:rsidRPr="002928DF" w:rsidR="001439E0" w:rsidP="001439E0" w:rsidRDefault="001439E0" w14:paraId="68AF2590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95" w:type="dxa"/>
            <w:shd w:val="clear" w:color="auto" w:fill="7030A0"/>
            <w:tcMar/>
          </w:tcPr>
          <w:p w:rsidRPr="002928DF" w:rsidR="001439E0" w:rsidP="001439E0" w:rsidRDefault="001439E0" w14:paraId="2240F422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Pr="00693511" w:rsidR="001439E0" w:rsidTr="36395980" w14:paraId="5B6DAE4D" w14:textId="77777777">
        <w:trPr>
          <w:trHeight w:val="553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165" w:type="dxa"/>
            <w:gridSpan w:val="2"/>
            <w:tcMar/>
          </w:tcPr>
          <w:p w:rsidR="34E8899A" w:rsidP="34E8899A" w:rsidRDefault="34E8899A" w14:paraId="476D3B68" w14:textId="5C03DF32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51CDFFA7" w:rsidRDefault="001439E0" w14:paraId="2B716779" w14:textId="1257D28F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  <w:r w:rsidRPr="34E8899A" w:rsidR="1319092B">
              <w:rPr>
                <w:rFonts w:ascii="Calibri" w:hAnsi="Calibri" w:cs="Calibri" w:asciiTheme="minorAscii" w:hAnsiTheme="minorAscii" w:cstheme="minorAscii"/>
              </w:rPr>
              <w:t>In</w:t>
            </w:r>
            <w:r w:rsidRPr="34E8899A" w:rsidR="59CF8B11">
              <w:rPr>
                <w:rFonts w:ascii="Calibri" w:hAnsi="Calibri" w:cs="Calibri" w:asciiTheme="minorAscii" w:hAnsiTheme="minorAscii" w:cstheme="minorAscii"/>
              </w:rPr>
              <w:t>o</w:t>
            </w:r>
            <w:r w:rsidRPr="34E8899A" w:rsidR="1319092B">
              <w:rPr>
                <w:rFonts w:ascii="Calibri" w:hAnsi="Calibri" w:cs="Calibri" w:asciiTheme="minorAscii" w:hAnsiTheme="minorAscii" w:cstheme="minorAscii"/>
              </w:rPr>
              <w:t>v</w:t>
            </w:r>
            <w:r w:rsidRPr="34E8899A" w:rsidR="2F0DAF09">
              <w:rPr>
                <w:rFonts w:ascii="Calibri" w:hAnsi="Calibri" w:cs="Calibri" w:asciiTheme="minorAscii" w:hAnsiTheme="minorAscii" w:cstheme="minorAscii"/>
              </w:rPr>
              <w:t>a</w:t>
            </w:r>
            <w:r w:rsidRPr="34E8899A" w:rsidR="1319092B">
              <w:rPr>
                <w:rFonts w:ascii="Calibri" w:hAnsi="Calibri" w:cs="Calibri" w:asciiTheme="minorAscii" w:hAnsiTheme="minorAscii" w:cstheme="minorAscii"/>
              </w:rPr>
              <w:t>cao_linxerp</w:t>
            </w:r>
          </w:p>
          <w:p w:rsidRPr="002928DF" w:rsidR="001439E0" w:rsidP="51CDFFA7" w:rsidRDefault="001439E0" w14:paraId="150D5468" w14:textId="084A886B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51CDFFA7" w:rsidRDefault="001439E0" w14:paraId="56F9CE65" w14:textId="4D2D45C7">
            <w:pPr>
              <w:pStyle w:val="Normal"/>
              <w:bidi w:val="0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31B8E7D5" w:rsidRDefault="001439E0" w14:paraId="7DA05EE1" w14:textId="2908B274">
            <w:pPr>
              <w:pStyle w:val="Normal"/>
              <w:bidi w:val="0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990" w:type="dxa"/>
            <w:gridSpan w:val="2"/>
            <w:tcMar/>
          </w:tcPr>
          <w:p w:rsidRPr="002928DF" w:rsidR="001439E0" w:rsidP="51CDFFA7" w:rsidRDefault="001439E0" w14:paraId="0C64C824" w14:textId="0DF3EA3A">
            <w:pPr>
              <w:spacing w:after="0"/>
              <w:ind w:left="0"/>
              <w:jc w:val="center"/>
              <w:rPr>
                <w:rFonts w:ascii="Calibri" w:hAnsi="Calibri" w:cs="Calibri" w:asciiTheme="minorAscii" w:hAnsiTheme="minorAscii" w:cstheme="minorAscii"/>
              </w:rPr>
            </w:pPr>
            <w:r w:rsidRPr="51CDFFA7" w:rsidR="31450DEB">
              <w:rPr>
                <w:rFonts w:ascii="Calibri" w:hAnsi="Calibri" w:cs="Calibri" w:asciiTheme="minorAscii" w:hAnsiTheme="minorAscii" w:cstheme="minorAscii"/>
              </w:rPr>
              <w:t>qa-erp-db.linxdev.local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81" w:type="dxa"/>
            <w:tcMar/>
          </w:tcPr>
          <w:p w:rsidRPr="002928DF" w:rsidR="001439E0" w:rsidP="36395980" w:rsidRDefault="004371F2" w14:paraId="115EBDDC" w14:textId="5648654E">
            <w:pPr>
              <w:pStyle w:val="Normal"/>
              <w:suppressLineNumbers w:val="0"/>
              <w:bidi w:val="0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  <w:r w:rsidRPr="36395980" w:rsidR="2B8711A4">
              <w:rPr>
                <w:rFonts w:ascii="Calibri" w:hAnsi="Calibri" w:cs="Calibri" w:asciiTheme="minorAscii" w:hAnsiTheme="minorAscii" w:cstheme="minorAscii"/>
              </w:rPr>
              <w:t>1</w:t>
            </w:r>
            <w:r w:rsidRPr="36395980" w:rsidR="46FC44FC">
              <w:rPr>
                <w:rFonts w:ascii="Calibri" w:hAnsi="Calibri" w:cs="Calibri" w:asciiTheme="minorAscii" w:hAnsiTheme="minorAscii" w:cstheme="minorAscii"/>
              </w:rPr>
              <w:t>9/</w:t>
            </w:r>
            <w:r w:rsidRPr="36395980" w:rsidR="47D05D1C">
              <w:rPr>
                <w:rFonts w:ascii="Calibri" w:hAnsi="Calibri" w:cs="Calibri" w:asciiTheme="minorAscii" w:hAnsiTheme="minorAscii" w:cstheme="minorAscii"/>
              </w:rPr>
              <w:t>0</w:t>
            </w:r>
            <w:r w:rsidRPr="36395980" w:rsidR="07488024">
              <w:rPr>
                <w:rFonts w:ascii="Calibri" w:hAnsi="Calibri" w:cs="Calibri" w:asciiTheme="minorAscii" w:hAnsiTheme="minorAscii" w:cstheme="minorAscii"/>
              </w:rPr>
              <w:t>2</w:t>
            </w:r>
            <w:r w:rsidRPr="36395980" w:rsidR="42E4D765">
              <w:rPr>
                <w:rFonts w:ascii="Calibri" w:hAnsi="Calibri" w:cs="Calibri" w:asciiTheme="minorAscii" w:hAnsiTheme="minorAscii" w:cstheme="minorAscii"/>
              </w:rPr>
              <w:t>/202</w:t>
            </w:r>
            <w:r w:rsidRPr="36395980" w:rsidR="2472B213">
              <w:rPr>
                <w:rFonts w:ascii="Calibri" w:hAnsi="Calibri" w:cs="Calibri" w:asciiTheme="minorAscii" w:hAnsiTheme="minorAscii" w:cstheme="minorAscii"/>
              </w:rPr>
              <w:t>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95" w:type="dxa"/>
            <w:tcMar/>
          </w:tcPr>
          <w:p w:rsidRPr="002928DF" w:rsidR="001439E0" w:rsidP="100D293A" w:rsidRDefault="001439E0" w14:paraId="7AA65DE9" w14:textId="0F6A3700">
            <w:pPr>
              <w:pStyle w:val="Normal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</w:pPr>
            <w:r w:rsidRPr="100D293A" w:rsidR="6839A151"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  <w:t>Roberta Santo</w:t>
            </w:r>
            <w:r w:rsidRPr="100D293A" w:rsidR="45E0D14E"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  <w:t>s</w:t>
            </w:r>
          </w:p>
        </w:tc>
      </w:tr>
    </w:tbl>
    <w:p w:rsidR="001439E0" w:rsidP="2153D15C" w:rsidRDefault="001439E0" w14:paraId="284D3B37" w14:textId="4AFEDDC4">
      <w:pPr>
        <w:pStyle w:val="Normal"/>
        <w:jc w:val="center"/>
      </w:pPr>
    </w:p>
    <w:p w:rsidR="4A40A10A" w:rsidP="36395980" w:rsidRDefault="4A40A10A" w14:paraId="0ECDD214" w14:textId="67F54460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</w:pPr>
      <w:r w:rsidRPr="36395980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Descrição </w:t>
      </w:r>
      <w:r w:rsidRPr="36395980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d</w:t>
      </w:r>
      <w:r w:rsidRPr="36395980" w:rsidR="33B7A60A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a</w:t>
      </w:r>
      <w:r w:rsidRPr="36395980" w:rsidR="150DB069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 </w:t>
      </w:r>
      <w:r w:rsidRPr="36395980" w:rsidR="705C4946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Tarefa</w:t>
      </w:r>
      <w:r w:rsidRPr="36395980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:</w:t>
      </w:r>
    </w:p>
    <w:p w:rsidR="7836914C" w:rsidP="36395980" w:rsidRDefault="7836914C" w14:paraId="5A63D7E3" w14:textId="36BCFCCC">
      <w:pPr>
        <w:pStyle w:val="Normal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color w:val="auto"/>
          <w:sz w:val="22"/>
          <w:szCs w:val="22"/>
        </w:rPr>
      </w:pPr>
    </w:p>
    <w:p w:rsidR="7836914C" w:rsidP="36395980" w:rsidRDefault="7836914C" w14:paraId="28E52145" w14:textId="20D77C39">
      <w:p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36395980" w:rsidR="11A568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Como cliente solicito melhoria para não exibir Mensagem de FECP para Operações interestaduais, quando não houver cobrança  </w:t>
      </w:r>
    </w:p>
    <w:p w:rsidR="7836914C" w:rsidP="07BBD8E5" w:rsidRDefault="7836914C" w14:paraId="5034E68A" w14:textId="6CF13E44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</w:p>
    <w:p w:rsidR="7836914C" w:rsidP="36395980" w:rsidRDefault="7836914C" w14:paraId="4D0952E7" w14:textId="56C5EEA6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36395980" w:rsidR="11A568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Detalhe da Solicitação:</w:t>
      </w:r>
    </w:p>
    <w:p w:rsidR="7836914C" w:rsidP="07BBD8E5" w:rsidRDefault="7836914C" w14:paraId="5C667283" w14:textId="5808DA12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07BBD8E5" w:rsidR="11A568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Hoje no Linx ERP existe o parâmetr</w:t>
      </w:r>
      <w:r w:rsidRPr="07BBD8E5" w:rsidR="11A568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o UF_TEXTO_NF_SEM_FCP,</w:t>
      </w:r>
      <w:r w:rsidRPr="07BBD8E5" w:rsidR="11A568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onde se deve informar as UF que devem conter a mensagem referente a </w:t>
      </w:r>
      <w:r w:rsidRPr="07BBD8E5" w:rsidR="11A568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ausência</w:t>
      </w:r>
      <w:r w:rsidRPr="07BBD8E5" w:rsidR="11A568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de FCP.</w:t>
      </w:r>
    </w:p>
    <w:p w:rsidR="7836914C" w:rsidP="07BBD8E5" w:rsidRDefault="7836914C" w14:paraId="731124DA" w14:textId="484BDFDB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07BBD8E5" w:rsidR="11A568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Quando emitida notas com CNPJ emissor das </w:t>
      </w:r>
      <w:r w:rsidRPr="07BBD8E5" w:rsidR="11A568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UF</w:t>
      </w:r>
      <w:r w:rsidRPr="07BBD8E5" w:rsidR="11A568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informada no parâmetro, caso </w:t>
      </w:r>
      <w:r w:rsidRPr="07BBD8E5" w:rsidR="11A568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não</w:t>
      </w:r>
      <w:r w:rsidRPr="07BBD8E5" w:rsidR="11A568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haja cobrança de FCP irá apresentar a mensagem</w:t>
      </w:r>
      <w:r w:rsidRPr="07BBD8E5" w:rsidR="11A568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"Não a Cobrança em favor do Fundo Estadual de Combate A Pobreza e As Desigualdades Sociais"</w:t>
      </w:r>
    </w:p>
    <w:p w:rsidR="7836914C" w:rsidP="07BBD8E5" w:rsidRDefault="7836914C" w14:paraId="2573253A" w14:textId="52966561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07BBD8E5" w:rsidR="39F14C7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Neste caso o</w:t>
      </w:r>
      <w:r w:rsidRPr="07BBD8E5" w:rsidR="11A568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corre que para notas interestaduais não haverá </w:t>
      </w:r>
      <w:r w:rsidRPr="07BBD8E5" w:rsidR="11A568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cobrança</w:t>
      </w:r>
      <w:r w:rsidRPr="07BBD8E5" w:rsidR="313923E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</w:t>
      </w:r>
      <w:r w:rsidRPr="07BBD8E5" w:rsidR="11A568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(</w:t>
      </w:r>
      <w:r w:rsidRPr="07BBD8E5" w:rsidR="11A568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ex</w:t>
      </w:r>
      <w:r w:rsidRPr="07BBD8E5" w:rsidR="11A568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: RJ para SP)</w:t>
      </w:r>
      <w:r w:rsidRPr="07BBD8E5" w:rsidR="11A568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, somente operações internas (</w:t>
      </w:r>
      <w:r w:rsidRPr="07BBD8E5" w:rsidR="11A568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ex</w:t>
      </w:r>
      <w:r w:rsidRPr="07BBD8E5" w:rsidR="11A568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: RJ para RJ).</w:t>
      </w:r>
    </w:p>
    <w:p w:rsidR="7836914C" w:rsidP="07BBD8E5" w:rsidRDefault="7836914C" w14:paraId="3A74685D" w14:textId="3B18BA0E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07BBD8E5" w:rsidR="11A568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Segundo o ICT, não há necessidade de exibir essa mensagem para notas interestaduais, somente quando não houver cobrança para operações internas.</w:t>
      </w:r>
    </w:p>
    <w:p w:rsidR="7836914C" w:rsidP="36395980" w:rsidRDefault="7836914C" w14:paraId="3A7876A8" w14:textId="422A1673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color w:val="auto"/>
          <w:sz w:val="22"/>
          <w:szCs w:val="22"/>
        </w:rPr>
      </w:pPr>
      <w:hyperlink r:id="Ra261267cbfd44740">
        <w:r w:rsidRPr="36395980" w:rsidR="11A56838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auto"/>
            <w:sz w:val="22"/>
            <w:szCs w:val="22"/>
            <w:u w:val="none"/>
            <w:lang w:val="pt-BR"/>
          </w:rPr>
          <w:t>https://jira.linx.com.br/browse/ICT-10918</w:t>
        </w:r>
      </w:hyperlink>
    </w:p>
    <w:p w:rsidR="7836914C" w:rsidP="07BBD8E5" w:rsidRDefault="7836914C" w14:paraId="2028A22A" w14:textId="190FAAA8">
      <w:pPr>
        <w:pStyle w:val="Ttulo4"/>
        <w:shd w:val="clear" w:color="auto" w:fill="FFFFFF" w:themeFill="background1"/>
        <w:spacing w:before="30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auto"/>
          <w:sz w:val="22"/>
          <w:szCs w:val="22"/>
          <w:u w:val="none"/>
          <w:lang w:val="pt-BR"/>
        </w:rPr>
      </w:pPr>
      <w:hyperlink r:id="R8f97540c91444836">
        <w:r w:rsidRPr="07BBD8E5" w:rsidR="11A56838">
          <w:rPr>
            <w:rStyle w:val="Hyperlink"/>
            <w:rFonts w:ascii="Segoe UI" w:hAnsi="Segoe UI" w:eastAsia="Segoe UI" w:cs="Segoe UI"/>
            <w:b w:val="1"/>
            <w:bCs w:val="1"/>
            <w:i w:val="0"/>
            <w:iCs w:val="0"/>
            <w:caps w:val="0"/>
            <w:smallCaps w:val="0"/>
            <w:strike w:val="0"/>
            <w:dstrike w:val="0"/>
            <w:noProof w:val="0"/>
            <w:color w:val="auto"/>
            <w:sz w:val="22"/>
            <w:szCs w:val="22"/>
            <w:u w:val="none"/>
            <w:lang w:val="pt-BR"/>
          </w:rPr>
          <w:t>Veja aqui a especificação funcional</w:t>
        </w:r>
      </w:hyperlink>
    </w:p>
    <w:p w:rsidR="0921045E" w:rsidP="07BBD8E5" w:rsidRDefault="0921045E" w14:paraId="12404F58" w14:textId="6C3ECD8A">
      <w:pPr>
        <w:pStyle w:val="Ttulo3"/>
        <w:shd w:val="clear" w:color="auto" w:fill="FFFFFF" w:themeFill="background1"/>
        <w:spacing w:before="4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</w:pPr>
      <w:r w:rsidRPr="07BBD8E5" w:rsidR="0921045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Objetivo da Implementação</w:t>
      </w:r>
    </w:p>
    <w:p w:rsidR="0921045E" w:rsidP="07BBD8E5" w:rsidRDefault="0921045E" w14:paraId="4349B68A" w14:textId="24803A37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bookmarkStart w:name="_Int_xKZI10ov" w:id="2011822466"/>
      <w:r w:rsidRPr="07BBD8E5" w:rsidR="0921045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Ajustar todas as telas de faturamento e entradas para permitir a impressão de mensagens de ausência de cobrança do FCP nas notas fiscais emitidas, garantindo que a mensagem seja exibida apenas em </w:t>
      </w:r>
      <w:r w:rsidRPr="07BBD8E5" w:rsidR="0921045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operações internas</w:t>
      </w:r>
      <w:r w:rsidRPr="07BBD8E5" w:rsidR="0921045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ou específicas do Rio de Janeiro para São Paulo.</w:t>
      </w:r>
      <w:bookmarkEnd w:id="2011822466"/>
    </w:p>
    <w:p w:rsidR="07BBD8E5" w:rsidP="07BBD8E5" w:rsidRDefault="07BBD8E5" w14:paraId="15D58183" w14:textId="18662490">
      <w:pPr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54D53D5B" w:rsidP="36395980" w:rsidRDefault="54D53D5B" w14:paraId="26FF6B39" w14:textId="200955B4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0"/>
          <w:bCs w:val="0"/>
          <w:i w:val="0"/>
          <w:iCs w:val="0"/>
          <w:caps w:val="0"/>
          <w:smallCaps w:val="0"/>
          <w:noProof w:val="0"/>
          <w:color w:val="7030A0"/>
          <w:sz w:val="28"/>
          <w:szCs w:val="28"/>
          <w:lang w:val="pt-BR"/>
        </w:rPr>
      </w:pPr>
      <w:r w:rsidRPr="36395980" w:rsidR="2B9DF10F">
        <w:rPr>
          <w:rFonts w:ascii="Neo Sans Pro Medium" w:hAnsi="Neo Sans Pro Medium" w:eastAsia="Neo Sans Pro Medium" w:cs="Neo Sans Pro Medium"/>
          <w:b w:val="0"/>
          <w:bCs w:val="0"/>
          <w:i w:val="0"/>
          <w:iCs w:val="0"/>
          <w:caps w:val="0"/>
          <w:smallCaps w:val="0"/>
          <w:noProof w:val="0"/>
          <w:color w:val="7030A0"/>
          <w:sz w:val="28"/>
          <w:szCs w:val="28"/>
          <w:lang w:val="pt-BR"/>
        </w:rPr>
        <w:t>P</w:t>
      </w:r>
      <w:r w:rsidRPr="36395980" w:rsidR="459DAF6E">
        <w:rPr>
          <w:rFonts w:ascii="Neo Sans Pro Medium" w:hAnsi="Neo Sans Pro Medium" w:eastAsia="Neo Sans Pro Medium" w:cs="Neo Sans Pro Medium"/>
          <w:b w:val="0"/>
          <w:bCs w:val="0"/>
          <w:i w:val="0"/>
          <w:iCs w:val="0"/>
          <w:caps w:val="0"/>
          <w:smallCaps w:val="0"/>
          <w:noProof w:val="0"/>
          <w:color w:val="7030A0"/>
          <w:sz w:val="28"/>
          <w:szCs w:val="28"/>
          <w:lang w:val="pt-BR"/>
        </w:rPr>
        <w:t>asso a Passo:</w:t>
      </w:r>
    </w:p>
    <w:p w:rsidR="54D53D5B" w:rsidP="36395980" w:rsidRDefault="54D53D5B" w14:paraId="20C661FE" w14:textId="05DD86CE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0"/>
          <w:bCs w:val="0"/>
          <w:i w:val="0"/>
          <w:iCs w:val="0"/>
          <w:caps w:val="0"/>
          <w:smallCaps w:val="0"/>
          <w:noProof w:val="0"/>
          <w:color w:val="7030A0"/>
          <w:sz w:val="28"/>
          <w:szCs w:val="28"/>
          <w:lang w:val="pt-BR"/>
        </w:rPr>
      </w:pPr>
    </w:p>
    <w:p w:rsidR="54D53D5B" w:rsidP="36395980" w:rsidRDefault="54D53D5B" w14:paraId="2899571E" w14:textId="3AA7BCAD">
      <w:pPr>
        <w:pStyle w:val="Ttulo3"/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</w:pPr>
      <w:bookmarkStart w:name="_Int_CK9Zytib" w:id="2087952390"/>
      <w:r w:rsidRPr="36395980" w:rsidR="459DAF6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Critérios de Aceite quando não houver cobrança de FCP</w:t>
      </w:r>
      <w:bookmarkEnd w:id="2087952390"/>
    </w:p>
    <w:p w:rsidR="54D53D5B" w:rsidP="36395980" w:rsidRDefault="54D53D5B" w14:paraId="02453763" w14:textId="7D00A976">
      <w:pPr>
        <w:shd w:val="clear" w:color="auto" w:fill="FFFFFF" w:themeFill="background1"/>
        <w:spacing w:before="150" w:beforeAutospacing="off" w:after="0" w:afterAutospacing="off"/>
      </w:pPr>
      <w:r w:rsidRPr="07BBD8E5" w:rsidR="459DAF6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Para garantir que a implementação/alteração na classe de faturamento </w:t>
      </w:r>
      <w:r w:rsidRPr="07BBD8E5" w:rsidR="459DAF6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LX_FATURAMENTO</w:t>
      </w:r>
      <w:r w:rsidRPr="07BBD8E5" w:rsidR="459DAF6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atenda aos requisitos especificados, os seguintes critérios de aceite devem ser considerados:</w:t>
      </w:r>
    </w:p>
    <w:p w:rsidR="07BBD8E5" w:rsidP="07BBD8E5" w:rsidRDefault="07BBD8E5" w14:paraId="58C74F4C" w14:textId="13E70DAF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54D53D5B" w:rsidP="36395980" w:rsidRDefault="54D53D5B" w14:paraId="5024D808" w14:textId="21FCB29E">
      <w:pPr>
        <w:pStyle w:val="PargrafodaLista"/>
        <w:numPr>
          <w:ilvl w:val="0"/>
          <w:numId w:val="114"/>
        </w:numPr>
        <w:shd w:val="clear" w:color="auto" w:fill="FFFFFF" w:themeFill="background1"/>
        <w:spacing w:before="210" w:beforeAutospacing="off" w:after="21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  <w:r w:rsidRPr="36395980" w:rsidR="459DAF6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Identificação Correta das Operações</w:t>
      </w:r>
      <w:r w:rsidRPr="36395980" w:rsidR="459DAF6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:</w:t>
      </w:r>
    </w:p>
    <w:p w:rsidR="54D53D5B" w:rsidP="36395980" w:rsidRDefault="54D53D5B" w14:paraId="6DE48D5B" w14:textId="1C0B83F0">
      <w:pPr>
        <w:pStyle w:val="PargrafodaLista"/>
        <w:numPr>
          <w:ilvl w:val="1"/>
          <w:numId w:val="114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  <w:r w:rsidRPr="07BBD8E5" w:rsidR="459DAF6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O sistema deve identificar corretamente se a operação é interna, RJ para SP ou interestadual com base na UF do emissor e do destinatário.</w:t>
      </w:r>
    </w:p>
    <w:p w:rsidR="07BBD8E5" w:rsidP="07BBD8E5" w:rsidRDefault="07BBD8E5" w14:paraId="6BA732B7" w14:textId="41CBC785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="445FB25F" w:rsidP="07BBD8E5" w:rsidRDefault="445FB25F" w14:paraId="1D35B56E" w14:textId="6C4739CE">
      <w:pPr>
        <w:pStyle w:val="Normal"/>
        <w:shd w:val="clear" w:color="auto" w:fill="FFFFFF" w:themeFill="background1"/>
        <w:spacing w:before="0" w:beforeAutospacing="off" w:after="0" w:afterAutospacing="off"/>
        <w:ind w:left="708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07BBD8E5" w:rsidR="445FB25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RJ X SP    - EXIBE MENSAGEM</w:t>
      </w:r>
    </w:p>
    <w:p w:rsidR="07BBD8E5" w:rsidP="07BBD8E5" w:rsidRDefault="07BBD8E5" w14:paraId="6EB0EB57" w14:textId="4AFDFB45">
      <w:pPr>
        <w:pStyle w:val="Normal"/>
        <w:shd w:val="clear" w:color="auto" w:fill="FFFFFF" w:themeFill="background1"/>
        <w:spacing w:before="0" w:beforeAutospacing="off" w:after="0" w:afterAutospacing="off"/>
        <w:ind w:left="708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07BBD8E5" w:rsidP="07BBD8E5" w:rsidRDefault="07BBD8E5" w14:paraId="6ECC96ED" w14:textId="247320A7">
      <w:pPr>
        <w:pStyle w:val="Normal"/>
        <w:shd w:val="clear" w:color="auto" w:fill="FFFFFF" w:themeFill="background1"/>
        <w:spacing w:before="0" w:beforeAutospacing="off" w:after="0" w:afterAutospacing="off"/>
        <w:ind w:left="708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0051F1BB" w:rsidP="07BBD8E5" w:rsidRDefault="0051F1BB" w14:paraId="23F7CD65" w14:textId="14C14498">
      <w:pPr>
        <w:pStyle w:val="Normal"/>
        <w:shd w:val="clear" w:color="auto" w:fill="FFFFFF" w:themeFill="background1"/>
        <w:spacing w:before="0" w:beforeAutospacing="off" w:after="0" w:afterAutospacing="off"/>
        <w:ind w:left="708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07BBD8E5" w:rsidR="0051F1B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Passo a Passo: </w:t>
      </w:r>
    </w:p>
    <w:p w:rsidR="07BBD8E5" w:rsidP="07BBD8E5" w:rsidRDefault="07BBD8E5" w14:paraId="1A2A9753" w14:textId="2E65B2FE">
      <w:pPr>
        <w:pStyle w:val="Normal"/>
        <w:shd w:val="clear" w:color="auto" w:fill="FFFFFF" w:themeFill="background1"/>
        <w:spacing w:before="0" w:beforeAutospacing="off" w:after="0" w:afterAutospacing="off"/>
        <w:ind w:left="708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="6EDBBD65" w:rsidP="07BBD8E5" w:rsidRDefault="6EDBBD65" w14:paraId="3513EE13" w14:textId="6A088EF4">
      <w:pPr>
        <w:pStyle w:val="Normal"/>
        <w:shd w:val="clear" w:color="auto" w:fill="FFFFFF" w:themeFill="background1"/>
        <w:spacing w:before="0" w:beforeAutospacing="off" w:after="0" w:afterAutospacing="off"/>
        <w:ind w:left="708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07BBD8E5" w:rsidR="6EDBBD6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Neste cenário o emissor é </w:t>
      </w:r>
      <w:r w:rsidRPr="07BBD8E5" w:rsidR="6EDBBD6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RJ</w:t>
      </w:r>
      <w:r w:rsidRPr="07BBD8E5" w:rsidR="20B3B65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</w:t>
      </w:r>
      <w:r w:rsidRPr="07BBD8E5" w:rsidR="6EDBBD6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X SP,</w:t>
      </w:r>
      <w:r w:rsidRPr="07BBD8E5" w:rsidR="6EDBBD6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não ha</w:t>
      </w:r>
      <w:r w:rsidRPr="07BBD8E5" w:rsidR="6EDBBD6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verá cobrança do FECP a mensagem </w:t>
      </w:r>
      <w:r w:rsidRPr="07BBD8E5" w:rsidR="6EDBBD6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deve ser exibida.</w:t>
      </w:r>
    </w:p>
    <w:p w:rsidR="07BBD8E5" w:rsidP="07BBD8E5" w:rsidRDefault="07BBD8E5" w14:paraId="1FBB7BFC" w14:textId="4AB1EFB7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74DCFC07" w:rsidP="07BBD8E5" w:rsidRDefault="74DCFC07" w14:paraId="5C716791" w14:textId="274BB210">
      <w:pPr>
        <w:pStyle w:val="PargrafodaLista"/>
        <w:numPr>
          <w:ilvl w:val="0"/>
          <w:numId w:val="115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74DCFC0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 xml:space="preserve">Acessar a </w:t>
      </w:r>
      <w:r w:rsidRPr="07BBD8E5" w:rsidR="74DCFC0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tela 100101</w:t>
      </w:r>
      <w:r w:rsidRPr="07BBD8E5" w:rsidR="74DCFC0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 xml:space="preserve"> – Faturamento de Produto Acabado</w:t>
      </w:r>
    </w:p>
    <w:p w:rsidR="74DCFC07" w:rsidP="07BBD8E5" w:rsidRDefault="74DCFC07" w14:paraId="3A32DBF9" w14:textId="6DAC380A">
      <w:pPr>
        <w:pStyle w:val="PargrafodaLista"/>
        <w:numPr>
          <w:ilvl w:val="0"/>
          <w:numId w:val="115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74DCFC0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Cadastrar uma NF emissor como RJ</w:t>
      </w:r>
    </w:p>
    <w:p w:rsidR="74DCFC07" w:rsidP="07BBD8E5" w:rsidRDefault="74DCFC07" w14:paraId="0018B48D" w14:textId="0B1DD204">
      <w:pPr>
        <w:pStyle w:val="PargrafodaLista"/>
        <w:numPr>
          <w:ilvl w:val="0"/>
          <w:numId w:val="115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74DCFC0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Destinatário Cliente SP.</w:t>
      </w:r>
    </w:p>
    <w:p w:rsidR="74DCFC07" w:rsidP="07BBD8E5" w:rsidRDefault="74DCFC07" w14:paraId="2ACDC88E" w14:textId="57A838F3">
      <w:pPr>
        <w:pStyle w:val="PargrafodaLista"/>
        <w:numPr>
          <w:ilvl w:val="0"/>
          <w:numId w:val="115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74DCFC0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 xml:space="preserve">Enviar e Autorizar a </w:t>
      </w:r>
      <w:r w:rsidRPr="07BBD8E5" w:rsidR="74DCFC0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NFe</w:t>
      </w:r>
      <w:r w:rsidRPr="07BBD8E5" w:rsidR="74DCFC0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.</w:t>
      </w:r>
    </w:p>
    <w:p w:rsidR="6C559A8A" w:rsidP="07BBD8E5" w:rsidRDefault="6C559A8A" w14:paraId="28BD846F" w14:textId="18925234">
      <w:pPr>
        <w:shd w:val="clear" w:color="auto" w:fill="FFFFFF" w:themeFill="background1"/>
        <w:spacing w:before="0" w:beforeAutospacing="off" w:after="0" w:afterAutospacing="off"/>
        <w:ind w:left="0"/>
      </w:pPr>
      <w:r w:rsidR="6C559A8A">
        <w:drawing>
          <wp:inline wp14:editId="6834ED83" wp14:anchorId="4726AE50">
            <wp:extent cx="5400675" cy="4295775"/>
            <wp:effectExtent l="0" t="0" r="0" b="0"/>
            <wp:docPr id="87565065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dc9634101d444a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295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FDB202C" w:rsidP="07BBD8E5" w:rsidRDefault="2FDB202C" w14:paraId="4B6D0860" w14:textId="1C2FA4C2">
      <w:pPr>
        <w:pStyle w:val="PargrafodaLista"/>
        <w:numPr>
          <w:ilvl w:val="0"/>
          <w:numId w:val="115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2FDB202C">
        <w:rPr>
          <w:rFonts w:ascii="Segoe UI" w:hAnsi="Segoe UI" w:eastAsia="Segoe UI" w:cs="Segoe UI"/>
          <w:sz w:val="20"/>
          <w:szCs w:val="20"/>
        </w:rPr>
        <w:t xml:space="preserve">Acessar a </w:t>
      </w:r>
      <w:r w:rsidRPr="07BBD8E5" w:rsidR="563F048E">
        <w:rPr>
          <w:rFonts w:ascii="Segoe UI" w:hAnsi="Segoe UI" w:eastAsia="Segoe UI" w:cs="Segoe UI"/>
          <w:sz w:val="20"/>
          <w:szCs w:val="20"/>
        </w:rPr>
        <w:t>tela 100135</w:t>
      </w:r>
      <w:r w:rsidRPr="07BBD8E5" w:rsidR="2FDB202C">
        <w:rPr>
          <w:rFonts w:ascii="Segoe UI" w:hAnsi="Segoe UI" w:eastAsia="Segoe UI" w:cs="Segoe UI"/>
          <w:sz w:val="20"/>
          <w:szCs w:val="20"/>
        </w:rPr>
        <w:t xml:space="preserve"> – Monitor de Controle da </w:t>
      </w:r>
      <w:r w:rsidRPr="07BBD8E5" w:rsidR="2FDB202C">
        <w:rPr>
          <w:rFonts w:ascii="Segoe UI" w:hAnsi="Segoe UI" w:eastAsia="Segoe UI" w:cs="Segoe UI"/>
          <w:sz w:val="20"/>
          <w:szCs w:val="20"/>
        </w:rPr>
        <w:t>NFe</w:t>
      </w:r>
    </w:p>
    <w:p w:rsidR="2FDB202C" w:rsidP="07BBD8E5" w:rsidRDefault="2FDB202C" w14:paraId="3432C092" w14:textId="2C744182">
      <w:pPr>
        <w:pStyle w:val="PargrafodaLista"/>
        <w:numPr>
          <w:ilvl w:val="0"/>
          <w:numId w:val="115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2FDB202C">
        <w:rPr>
          <w:rFonts w:ascii="Segoe UI" w:hAnsi="Segoe UI" w:eastAsia="Segoe UI" w:cs="Segoe UI"/>
          <w:sz w:val="20"/>
          <w:szCs w:val="20"/>
        </w:rPr>
        <w:t>Consultar a NF autorizada</w:t>
      </w:r>
    </w:p>
    <w:p w:rsidR="2FDB202C" w:rsidP="07BBD8E5" w:rsidRDefault="2FDB202C" w14:paraId="7828F5AD" w14:textId="3FF60537">
      <w:pPr>
        <w:pStyle w:val="PargrafodaLista"/>
        <w:numPr>
          <w:ilvl w:val="0"/>
          <w:numId w:val="115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2FDB202C">
        <w:rPr>
          <w:rFonts w:ascii="Segoe UI" w:hAnsi="Segoe UI" w:eastAsia="Segoe UI" w:cs="Segoe UI"/>
          <w:sz w:val="20"/>
          <w:szCs w:val="20"/>
        </w:rPr>
        <w:t xml:space="preserve">Acessar a </w:t>
      </w:r>
      <w:r w:rsidRPr="07BBD8E5" w:rsidR="309A5B84">
        <w:rPr>
          <w:rFonts w:ascii="Segoe UI" w:hAnsi="Segoe UI" w:eastAsia="Segoe UI" w:cs="Segoe UI"/>
          <w:sz w:val="20"/>
          <w:szCs w:val="20"/>
        </w:rPr>
        <w:t>Aba Retor</w:t>
      </w:r>
      <w:r w:rsidRPr="07BBD8E5" w:rsidR="2FDB202C">
        <w:rPr>
          <w:rFonts w:ascii="Segoe UI" w:hAnsi="Segoe UI" w:eastAsia="Segoe UI" w:cs="Segoe UI"/>
          <w:sz w:val="20"/>
          <w:szCs w:val="20"/>
        </w:rPr>
        <w:t xml:space="preserve"> </w:t>
      </w:r>
      <w:r w:rsidRPr="07BBD8E5" w:rsidR="2FDB202C">
        <w:rPr>
          <w:rFonts w:ascii="Segoe UI" w:hAnsi="Segoe UI" w:eastAsia="Segoe UI" w:cs="Segoe UI"/>
          <w:sz w:val="20"/>
          <w:szCs w:val="20"/>
        </w:rPr>
        <w:t>NFe</w:t>
      </w:r>
    </w:p>
    <w:p w:rsidR="2FDB202C" w:rsidP="07BBD8E5" w:rsidRDefault="2FDB202C" w14:paraId="07FE96B2" w14:textId="2BB1507D">
      <w:pPr>
        <w:pStyle w:val="PargrafodaLista"/>
        <w:numPr>
          <w:ilvl w:val="0"/>
          <w:numId w:val="115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2FDB202C">
        <w:rPr>
          <w:rFonts w:ascii="Segoe UI" w:hAnsi="Segoe UI" w:eastAsia="Segoe UI" w:cs="Segoe UI"/>
          <w:sz w:val="20"/>
          <w:szCs w:val="20"/>
        </w:rPr>
        <w:t xml:space="preserve">Verificar no XML se a mensagem foi </w:t>
      </w:r>
      <w:r w:rsidRPr="07BBD8E5" w:rsidR="2FDB202C">
        <w:rPr>
          <w:rFonts w:ascii="Segoe UI" w:hAnsi="Segoe UI" w:eastAsia="Segoe UI" w:cs="Segoe UI"/>
          <w:sz w:val="20"/>
          <w:szCs w:val="20"/>
        </w:rPr>
        <w:t>gerada</w:t>
      </w:r>
    </w:p>
    <w:p w:rsidR="07BBD8E5" w:rsidP="07BBD8E5" w:rsidRDefault="07BBD8E5" w14:paraId="69C89FB2" w14:textId="6E675D32">
      <w:pPr>
        <w:shd w:val="clear" w:color="auto" w:fill="FFFFFF" w:themeFill="background1"/>
        <w:spacing w:before="0" w:beforeAutospacing="off" w:after="0" w:afterAutospacing="off"/>
        <w:ind w:left="0"/>
      </w:pPr>
    </w:p>
    <w:p w:rsidR="6C559A8A" w:rsidP="07BBD8E5" w:rsidRDefault="6C559A8A" w14:paraId="6F0E3548" w14:textId="3C49A476">
      <w:pPr>
        <w:shd w:val="clear" w:color="auto" w:fill="FFFFFF" w:themeFill="background1"/>
        <w:spacing w:before="0" w:beforeAutospacing="off" w:after="0" w:afterAutospacing="off"/>
        <w:ind w:left="0"/>
      </w:pPr>
      <w:r w:rsidR="6C559A8A">
        <w:drawing>
          <wp:inline wp14:editId="5BD7FD43" wp14:anchorId="6F52FDFA">
            <wp:extent cx="5400675" cy="3162300"/>
            <wp:effectExtent l="0" t="0" r="0" b="0"/>
            <wp:docPr id="136867237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b1b3f5711a1410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16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4D53D5B" w:rsidP="36395980" w:rsidRDefault="54D53D5B" w14:paraId="546B5E8F" w14:textId="57CFCBBF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54D53D5B" w:rsidP="36395980" w:rsidRDefault="54D53D5B" w14:paraId="79654FF4" w14:textId="4245A187">
      <w:pPr>
        <w:pStyle w:val="PargrafodaLista"/>
        <w:numPr>
          <w:ilvl w:val="0"/>
          <w:numId w:val="114"/>
        </w:numPr>
        <w:shd w:val="clear" w:color="auto" w:fill="FFFFFF" w:themeFill="background1"/>
        <w:spacing w:before="210" w:beforeAutospacing="off" w:after="21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  <w:r w:rsidRPr="36395980" w:rsidR="459DAF6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Verificação da Cobrança de FCP</w:t>
      </w:r>
      <w:r w:rsidRPr="36395980" w:rsidR="459DAF6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:</w:t>
      </w:r>
    </w:p>
    <w:p w:rsidR="54D53D5B" w:rsidP="36395980" w:rsidRDefault="54D53D5B" w14:paraId="2E10866D" w14:textId="14BF5F7B">
      <w:pPr>
        <w:pStyle w:val="PargrafodaLista"/>
        <w:numPr>
          <w:ilvl w:val="1"/>
          <w:numId w:val="114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  <w:r w:rsidRPr="36395980" w:rsidR="459DAF6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O sistema deve verificar corretamente se há cobrança de FCP na nota fiscal.</w:t>
      </w:r>
    </w:p>
    <w:p w:rsidR="54D53D5B" w:rsidP="07BBD8E5" w:rsidRDefault="54D53D5B" w14:paraId="5CFBECC4" w14:textId="3DBF62AE">
      <w:pPr>
        <w:pStyle w:val="Normal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54D53D5B" w:rsidP="07BBD8E5" w:rsidRDefault="54D53D5B" w14:paraId="620761A3" w14:textId="0116F784">
      <w:pPr>
        <w:pStyle w:val="Normal"/>
        <w:spacing w:before="0" w:beforeAutospacing="off" w:after="0" w:afterAutospacing="off"/>
        <w:ind w:left="240" w:right="0"/>
        <w:rPr>
          <w:rFonts w:ascii="Segoe UI" w:hAnsi="Segoe UI" w:eastAsia="Segoe UI" w:cs="Segoe UI"/>
          <w:noProof w:val="0"/>
          <w:sz w:val="21"/>
          <w:szCs w:val="21"/>
          <w:lang w:val="pt-BR"/>
        </w:rPr>
      </w:pPr>
      <w:bookmarkStart w:name="_Int_SSpSi6g5" w:id="1868881073"/>
      <w:r w:rsidRPr="07BBD8E5" w:rsidR="4E3C34C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Quando </w:t>
      </w:r>
      <w:r w:rsidRPr="07BBD8E5" w:rsidR="4E3C34C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houver  FECP</w:t>
      </w:r>
      <w:r w:rsidRPr="07BBD8E5" w:rsidR="4E3C34C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na nota a mensagem será</w:t>
      </w:r>
      <w:r w:rsidRPr="07BBD8E5" w:rsidR="0B46B8E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</w:t>
      </w:r>
      <w:r w:rsidRPr="07BBD8E5" w:rsidR="0B46B8E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outra </w:t>
      </w:r>
      <w:r w:rsidRPr="07BBD8E5" w:rsidR="3F39931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:</w:t>
      </w:r>
      <w:r w:rsidRPr="07BBD8E5" w:rsidR="3F39931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</w:t>
      </w:r>
      <w:r w:rsidRPr="07BBD8E5" w:rsidR="3F399316">
        <w:rPr>
          <w:rFonts w:ascii="Segoe UI" w:hAnsi="Segoe UI" w:eastAsia="Segoe UI" w:cs="Segoe UI"/>
          <w:noProof w:val="0"/>
          <w:color w:val="0000FF"/>
          <w:sz w:val="21"/>
          <w:szCs w:val="21"/>
          <w:lang w:val="pt-BR"/>
        </w:rPr>
        <w:t>&lt;</w:t>
      </w:r>
      <w:r w:rsidRPr="07BBD8E5" w:rsidR="3F399316">
        <w:rPr>
          <w:rFonts w:ascii="Segoe UI" w:hAnsi="Segoe UI" w:eastAsia="Segoe UI" w:cs="Segoe UI"/>
          <w:noProof w:val="0"/>
          <w:color w:val="990000"/>
          <w:sz w:val="21"/>
          <w:szCs w:val="21"/>
          <w:lang w:val="pt-BR"/>
        </w:rPr>
        <w:t>infAdFisco</w:t>
      </w:r>
      <w:r w:rsidRPr="07BBD8E5" w:rsidR="3F399316">
        <w:rPr>
          <w:rFonts w:ascii="Segoe UI" w:hAnsi="Segoe UI" w:eastAsia="Segoe UI" w:cs="Segoe UI"/>
          <w:noProof w:val="0"/>
          <w:color w:val="0000FF"/>
          <w:sz w:val="21"/>
          <w:szCs w:val="21"/>
          <w:lang w:val="pt-BR"/>
        </w:rPr>
        <w:t>&gt;</w:t>
      </w:r>
      <w:r w:rsidRPr="07BBD8E5" w:rsidR="3F399316">
        <w:rPr>
          <w:rFonts w:ascii="Segoe UI" w:hAnsi="Segoe UI" w:eastAsia="Segoe UI" w:cs="Segoe UI"/>
          <w:b w:val="1"/>
          <w:bCs w:val="1"/>
          <w:noProof w:val="0"/>
          <w:sz w:val="21"/>
          <w:szCs w:val="21"/>
          <w:lang w:val="pt-BR"/>
        </w:rPr>
        <w:t>Total do FCP (Fundo de Combate A Pobreza) - Base: 16000.00 Percentual: 2.00 Valor: 320.</w:t>
      </w:r>
      <w:r w:rsidRPr="07BBD8E5" w:rsidR="3F399316">
        <w:rPr>
          <w:rFonts w:ascii="Segoe UI" w:hAnsi="Segoe UI" w:eastAsia="Segoe UI" w:cs="Segoe UI"/>
          <w:b w:val="1"/>
          <w:bCs w:val="1"/>
          <w:noProof w:val="0"/>
          <w:sz w:val="21"/>
          <w:szCs w:val="21"/>
          <w:lang w:val="pt-BR"/>
        </w:rPr>
        <w:t>00.</w:t>
      </w:r>
      <w:r w:rsidRPr="07BBD8E5" w:rsidR="3F399316">
        <w:rPr>
          <w:rFonts w:ascii="Segoe UI" w:hAnsi="Segoe UI" w:eastAsia="Segoe UI" w:cs="Segoe UI"/>
          <w:noProof w:val="0"/>
          <w:color w:val="0000FF"/>
          <w:sz w:val="21"/>
          <w:szCs w:val="21"/>
          <w:lang w:val="pt-BR"/>
        </w:rPr>
        <w:t>&lt;</w:t>
      </w:r>
      <w:r w:rsidRPr="07BBD8E5" w:rsidR="3F399316">
        <w:rPr>
          <w:rFonts w:ascii="Segoe UI" w:hAnsi="Segoe UI" w:eastAsia="Segoe UI" w:cs="Segoe UI"/>
          <w:noProof w:val="0"/>
          <w:color w:val="0000FF"/>
          <w:sz w:val="21"/>
          <w:szCs w:val="21"/>
          <w:lang w:val="pt-BR"/>
        </w:rPr>
        <w:t>/</w:t>
      </w:r>
      <w:r w:rsidRPr="07BBD8E5" w:rsidR="3F399316">
        <w:rPr>
          <w:rFonts w:ascii="Segoe UI" w:hAnsi="Segoe UI" w:eastAsia="Segoe UI" w:cs="Segoe UI"/>
          <w:noProof w:val="0"/>
          <w:color w:val="990000"/>
          <w:sz w:val="21"/>
          <w:szCs w:val="21"/>
          <w:lang w:val="pt-BR"/>
        </w:rPr>
        <w:t>infAdFisco</w:t>
      </w:r>
      <w:r w:rsidRPr="07BBD8E5" w:rsidR="3F399316">
        <w:rPr>
          <w:rFonts w:ascii="Segoe UI" w:hAnsi="Segoe UI" w:eastAsia="Segoe UI" w:cs="Segoe UI"/>
          <w:noProof w:val="0"/>
          <w:color w:val="0000FF"/>
          <w:sz w:val="21"/>
          <w:szCs w:val="21"/>
          <w:lang w:val="pt-BR"/>
        </w:rPr>
        <w:t>&gt;</w:t>
      </w:r>
      <w:bookmarkEnd w:id="1868881073"/>
    </w:p>
    <w:p w:rsidR="54D53D5B" w:rsidP="07BBD8E5" w:rsidRDefault="54D53D5B" w14:paraId="1817E915" w14:textId="17A2D267">
      <w:pPr>
        <w:pStyle w:val="Normal"/>
        <w:shd w:val="clear" w:color="auto" w:fill="FFFFFF" w:themeFill="background1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54D53D5B" w:rsidP="07BBD8E5" w:rsidRDefault="54D53D5B" w14:paraId="49A889B3" w14:textId="73D96197">
      <w:pPr>
        <w:pStyle w:val="Normal"/>
        <w:shd w:val="clear" w:color="auto" w:fill="FFFFFF" w:themeFill="background1"/>
        <w:spacing w:before="0" w:beforeAutospacing="off" w:after="0" w:afterAutospacing="off"/>
        <w:ind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  <w:r w:rsidRPr="07BBD8E5" w:rsidR="3F39931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   </w:t>
      </w:r>
      <w:r w:rsidRPr="07BBD8E5" w:rsidR="3F39931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Passo a Passo:</w:t>
      </w:r>
    </w:p>
    <w:p w:rsidR="54D53D5B" w:rsidP="07BBD8E5" w:rsidRDefault="54D53D5B" w14:paraId="4B965FB0" w14:textId="5A708320">
      <w:pPr>
        <w:pStyle w:val="Normal"/>
        <w:shd w:val="clear" w:color="auto" w:fill="FFFFFF" w:themeFill="background1"/>
        <w:spacing w:before="0" w:beforeAutospacing="off" w:after="0" w:afterAutospacing="off"/>
        <w:ind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54D53D5B" w:rsidP="07BBD8E5" w:rsidRDefault="54D53D5B" w14:paraId="2A3A051F" w14:textId="51FB1CE7">
      <w:pPr>
        <w:pStyle w:val="PargrafodaLista"/>
        <w:numPr>
          <w:ilvl w:val="0"/>
          <w:numId w:val="116"/>
        </w:numPr>
        <w:shd w:val="clear" w:color="auto" w:fill="FFFFFF" w:themeFill="background1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01A9BFA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 xml:space="preserve">Acessar a </w:t>
      </w:r>
      <w:r w:rsidRPr="07BBD8E5" w:rsidR="3E3DB63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tela 100101</w:t>
      </w:r>
      <w:r w:rsidRPr="07BBD8E5" w:rsidR="01A9BFA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 xml:space="preserve"> – Faturamento de Produto Acabado</w:t>
      </w:r>
    </w:p>
    <w:p w:rsidR="54D53D5B" w:rsidP="07BBD8E5" w:rsidRDefault="54D53D5B" w14:paraId="0AC09BF3" w14:textId="53BE3B97">
      <w:pPr>
        <w:pStyle w:val="PargrafodaLista"/>
        <w:numPr>
          <w:ilvl w:val="0"/>
          <w:numId w:val="116"/>
        </w:numPr>
        <w:shd w:val="clear" w:color="auto" w:fill="FFFFFF" w:themeFill="background1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01A9BFA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 xml:space="preserve">Cadastrar uma NF </w:t>
      </w:r>
    </w:p>
    <w:p w:rsidR="54D53D5B" w:rsidP="07BBD8E5" w:rsidRDefault="54D53D5B" w14:paraId="6534906D" w14:textId="43DBD9F5">
      <w:pPr>
        <w:pStyle w:val="PargrafodaLista"/>
        <w:numPr>
          <w:ilvl w:val="0"/>
          <w:numId w:val="116"/>
        </w:numPr>
        <w:shd w:val="clear" w:color="auto" w:fill="FFFFFF" w:themeFill="background1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265217F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Nos Impostos Verificar se existe o Imposto FECP</w:t>
      </w:r>
    </w:p>
    <w:p w:rsidR="54D53D5B" w:rsidP="07BBD8E5" w:rsidRDefault="54D53D5B" w14:paraId="093924BA" w14:textId="121715F4">
      <w:pPr>
        <w:pStyle w:val="PargrafodaLista"/>
        <w:numPr>
          <w:ilvl w:val="0"/>
          <w:numId w:val="116"/>
        </w:numPr>
        <w:shd w:val="clear" w:color="auto" w:fill="FFFFFF" w:themeFill="background1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01A9BFA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Destinatário Cliente SP.</w:t>
      </w:r>
    </w:p>
    <w:p w:rsidR="54D53D5B" w:rsidP="07BBD8E5" w:rsidRDefault="54D53D5B" w14:paraId="0DB53914" w14:textId="57A838F3">
      <w:pPr>
        <w:pStyle w:val="PargrafodaLista"/>
        <w:numPr>
          <w:ilvl w:val="0"/>
          <w:numId w:val="116"/>
        </w:numPr>
        <w:shd w:val="clear" w:color="auto" w:fill="FFFFFF" w:themeFill="background1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01A9BFA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 xml:space="preserve">Enviar e Autorizar a </w:t>
      </w:r>
      <w:r w:rsidRPr="07BBD8E5" w:rsidR="01A9BFA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NFe</w:t>
      </w:r>
      <w:r w:rsidRPr="07BBD8E5" w:rsidR="01A9BFA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.</w:t>
      </w:r>
    </w:p>
    <w:p w:rsidR="54D53D5B" w:rsidP="07BBD8E5" w:rsidRDefault="54D53D5B" w14:paraId="1BF6436B" w14:textId="03FC9223">
      <w:pPr>
        <w:pStyle w:val="Normal"/>
        <w:shd w:val="clear" w:color="auto" w:fill="FFFFFF" w:themeFill="background1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</w:p>
    <w:p w:rsidR="54D53D5B" w:rsidP="07BBD8E5" w:rsidRDefault="54D53D5B" w14:paraId="10AA7276" w14:textId="07DA43F3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54D53D5B" w:rsidP="07BBD8E5" w:rsidRDefault="54D53D5B" w14:paraId="35A74292" w14:textId="7FF0D47E">
      <w:pPr>
        <w:shd w:val="clear" w:color="auto" w:fill="FFFFFF" w:themeFill="background1"/>
        <w:spacing w:before="0" w:beforeAutospacing="off" w:after="0" w:afterAutospacing="off"/>
        <w:ind w:left="0"/>
      </w:pPr>
      <w:r w:rsidR="01A9BFAB">
        <w:drawing>
          <wp:inline wp14:editId="60528D39" wp14:anchorId="0C5836A0">
            <wp:extent cx="5400675" cy="4295775"/>
            <wp:effectExtent l="0" t="0" r="0" b="0"/>
            <wp:docPr id="62014568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76c1fb30703414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>
                    <a:xfrm xmlns:a="http://schemas.openxmlformats.org/drawingml/2006/main" rot="0" flipH="0" flipV="0">
                      <a:off x="0" y="0"/>
                      <a:ext cx="5400675" cy="4295775"/>
                    </a:xfrm>
                    <a:prstGeom xmlns:a="http://schemas.openxmlformats.org/drawingml/2006/main"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4D53D5B" w:rsidP="07BBD8E5" w:rsidRDefault="54D53D5B" w14:paraId="4E0CD219" w14:textId="196BA069">
      <w:pPr>
        <w:pStyle w:val="PargrafodaLista"/>
        <w:numPr>
          <w:ilvl w:val="0"/>
          <w:numId w:val="116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2CD185C0">
        <w:rPr>
          <w:rFonts w:ascii="Segoe UI" w:hAnsi="Segoe UI" w:eastAsia="Segoe UI" w:cs="Segoe UI"/>
          <w:sz w:val="20"/>
          <w:szCs w:val="20"/>
        </w:rPr>
        <w:t xml:space="preserve">Acessar a tela 100135 – Monitor de Controle da </w:t>
      </w:r>
      <w:r w:rsidRPr="07BBD8E5" w:rsidR="2CD185C0">
        <w:rPr>
          <w:rFonts w:ascii="Segoe UI" w:hAnsi="Segoe UI" w:eastAsia="Segoe UI" w:cs="Segoe UI"/>
          <w:sz w:val="20"/>
          <w:szCs w:val="20"/>
        </w:rPr>
        <w:t>NFe</w:t>
      </w:r>
    </w:p>
    <w:p w:rsidR="54D53D5B" w:rsidP="07BBD8E5" w:rsidRDefault="54D53D5B" w14:paraId="32EF6E39" w14:textId="729C4D07">
      <w:pPr>
        <w:pStyle w:val="PargrafodaLista"/>
        <w:numPr>
          <w:ilvl w:val="0"/>
          <w:numId w:val="116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2CD185C0">
        <w:rPr>
          <w:rFonts w:ascii="Segoe UI" w:hAnsi="Segoe UI" w:eastAsia="Segoe UI" w:cs="Segoe UI"/>
          <w:sz w:val="20"/>
          <w:szCs w:val="20"/>
        </w:rPr>
        <w:t>Consultar a NF autorizada</w:t>
      </w:r>
    </w:p>
    <w:p w:rsidR="54D53D5B" w:rsidP="07BBD8E5" w:rsidRDefault="54D53D5B" w14:paraId="227C2A55" w14:textId="3457CF0F">
      <w:pPr>
        <w:pStyle w:val="PargrafodaLista"/>
        <w:numPr>
          <w:ilvl w:val="0"/>
          <w:numId w:val="116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2CD185C0">
        <w:rPr>
          <w:rFonts w:ascii="Segoe UI" w:hAnsi="Segoe UI" w:eastAsia="Segoe UI" w:cs="Segoe UI"/>
          <w:sz w:val="20"/>
          <w:szCs w:val="20"/>
        </w:rPr>
        <w:t>Acessar a Aba Retor</w:t>
      </w:r>
      <w:r w:rsidRPr="07BBD8E5" w:rsidR="6C5A4A7C">
        <w:rPr>
          <w:rFonts w:ascii="Segoe UI" w:hAnsi="Segoe UI" w:eastAsia="Segoe UI" w:cs="Segoe UI"/>
          <w:sz w:val="20"/>
          <w:szCs w:val="20"/>
        </w:rPr>
        <w:t>no</w:t>
      </w:r>
      <w:r w:rsidRPr="07BBD8E5" w:rsidR="2CD185C0">
        <w:rPr>
          <w:rFonts w:ascii="Segoe UI" w:hAnsi="Segoe UI" w:eastAsia="Segoe UI" w:cs="Segoe UI"/>
          <w:sz w:val="20"/>
          <w:szCs w:val="20"/>
        </w:rPr>
        <w:t xml:space="preserve"> </w:t>
      </w:r>
      <w:r w:rsidRPr="07BBD8E5" w:rsidR="2CD185C0">
        <w:rPr>
          <w:rFonts w:ascii="Segoe UI" w:hAnsi="Segoe UI" w:eastAsia="Segoe UI" w:cs="Segoe UI"/>
          <w:sz w:val="20"/>
          <w:szCs w:val="20"/>
        </w:rPr>
        <w:t>NFe</w:t>
      </w:r>
    </w:p>
    <w:p w:rsidR="54D53D5B" w:rsidP="07BBD8E5" w:rsidRDefault="54D53D5B" w14:paraId="44470FE1" w14:textId="788DF5FD">
      <w:pPr>
        <w:pStyle w:val="PargrafodaLista"/>
        <w:numPr>
          <w:ilvl w:val="0"/>
          <w:numId w:val="116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2CD185C0">
        <w:rPr>
          <w:rFonts w:ascii="Segoe UI" w:hAnsi="Segoe UI" w:eastAsia="Segoe UI" w:cs="Segoe UI"/>
          <w:sz w:val="20"/>
          <w:szCs w:val="20"/>
        </w:rPr>
        <w:t>Verificar no XML se a mensagem foi gerada</w:t>
      </w:r>
      <w:r w:rsidRPr="07BBD8E5" w:rsidR="5897E9DD">
        <w:rPr>
          <w:rFonts w:ascii="Segoe UI" w:hAnsi="Segoe UI" w:eastAsia="Segoe UI" w:cs="Segoe UI"/>
          <w:sz w:val="20"/>
          <w:szCs w:val="20"/>
        </w:rPr>
        <w:t xml:space="preserve">, neste caso a mensagem será que haverá cobrança </w:t>
      </w:r>
      <w:r w:rsidRPr="07BBD8E5" w:rsidR="5897E9DD">
        <w:rPr>
          <w:rFonts w:ascii="Segoe UI" w:hAnsi="Segoe UI" w:eastAsia="Segoe UI" w:cs="Segoe UI"/>
          <w:sz w:val="20"/>
          <w:szCs w:val="20"/>
        </w:rPr>
        <w:t>de  FECP</w:t>
      </w:r>
      <w:r w:rsidRPr="07BBD8E5" w:rsidR="5897E9DD">
        <w:rPr>
          <w:rFonts w:ascii="Segoe UI" w:hAnsi="Segoe UI" w:eastAsia="Segoe UI" w:cs="Segoe UI"/>
          <w:sz w:val="20"/>
          <w:szCs w:val="20"/>
        </w:rPr>
        <w:t>.</w:t>
      </w:r>
    </w:p>
    <w:p w:rsidR="54D53D5B" w:rsidP="07BBD8E5" w:rsidRDefault="54D53D5B" w14:paraId="621F6640" w14:textId="6D33D284">
      <w:pPr>
        <w:pStyle w:val="Normal"/>
        <w:shd w:val="clear" w:color="auto" w:fill="FFFFFF" w:themeFill="background1"/>
        <w:spacing w:before="0" w:beforeAutospacing="off" w:after="0" w:afterAutospacing="off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07BBD8E5" w:rsidP="07BBD8E5" w:rsidRDefault="07BBD8E5" w14:paraId="39FB3098" w14:textId="74FAD926">
      <w:pPr>
        <w:pStyle w:val="Normal"/>
        <w:shd w:val="clear" w:color="auto" w:fill="FFFFFF" w:themeFill="background1"/>
        <w:spacing w:before="0" w:beforeAutospacing="off" w:after="0" w:afterAutospacing="off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01A9BFAB" w:rsidP="07BBD8E5" w:rsidRDefault="01A9BFAB" w14:paraId="59CEDF53" w14:textId="1C3A7F24">
      <w:pPr>
        <w:shd w:val="clear" w:color="auto" w:fill="FFFFFF" w:themeFill="background1"/>
        <w:spacing w:before="0" w:beforeAutospacing="off" w:after="0" w:afterAutospacing="off"/>
        <w:ind w:left="0"/>
      </w:pPr>
      <w:r w:rsidR="01A9BFAB">
        <w:drawing>
          <wp:inline wp14:editId="7B9D6CC5" wp14:anchorId="5F17C446">
            <wp:extent cx="5400675" cy="3143250"/>
            <wp:effectExtent l="0" t="0" r="0" b="0"/>
            <wp:docPr id="82362354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601458ae208482b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>
                    <a:xfrm xmlns:a="http://schemas.openxmlformats.org/drawingml/2006/main" rot="0" flipH="0" flipV="0">
                      <a:off x="0" y="0"/>
                      <a:ext cx="5400675" cy="3143250"/>
                    </a:xfrm>
                    <a:prstGeom xmlns:a="http://schemas.openxmlformats.org/drawingml/2006/main"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7BBD8E5" w:rsidP="07BBD8E5" w:rsidRDefault="07BBD8E5" w14:paraId="0CAC49E0" w14:textId="377A44C8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01A9BFAB" w:rsidP="07BBD8E5" w:rsidRDefault="01A9BFAB" w14:paraId="05CDFF86" w14:textId="493A2BB3">
      <w:pPr>
        <w:shd w:val="clear" w:color="auto" w:fill="FFFFFF" w:themeFill="background1"/>
        <w:spacing w:before="0" w:beforeAutospacing="off" w:after="0" w:afterAutospacing="off"/>
        <w:ind w:left="0"/>
      </w:pPr>
      <w:r w:rsidR="01A9BFAB">
        <w:drawing>
          <wp:inline wp14:editId="59C81749" wp14:anchorId="7A0E2984">
            <wp:extent cx="5400675" cy="2962275"/>
            <wp:effectExtent l="0" t="0" r="0" b="0"/>
            <wp:docPr id="62272237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c9ba473f6af4d1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>
                    <a:xfrm xmlns:a="http://schemas.openxmlformats.org/drawingml/2006/main" rot="0" flipH="0" flipV="0">
                      <a:off x="0" y="0"/>
                      <a:ext cx="5400675" cy="2962275"/>
                    </a:xfrm>
                    <a:prstGeom xmlns:a="http://schemas.openxmlformats.org/drawingml/2006/main"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7BBD8E5" w:rsidP="07BBD8E5" w:rsidRDefault="07BBD8E5" w14:paraId="09A6C5B0" w14:textId="1F76F5FB">
      <w:pPr>
        <w:pStyle w:val="Normal"/>
        <w:shd w:val="clear" w:color="auto" w:fill="FFFFFF" w:themeFill="background1"/>
        <w:spacing w:before="0" w:beforeAutospacing="off" w:after="0" w:afterAutospacing="off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07BBD8E5" w:rsidP="07BBD8E5" w:rsidRDefault="07BBD8E5" w14:paraId="3AE0C2BD" w14:textId="1296E036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54D53D5B" w:rsidP="36395980" w:rsidRDefault="54D53D5B" w14:paraId="14C13F7C" w14:textId="356DDECB">
      <w:pPr>
        <w:pStyle w:val="PargrafodaLista"/>
        <w:numPr>
          <w:ilvl w:val="0"/>
          <w:numId w:val="114"/>
        </w:numPr>
        <w:shd w:val="clear" w:color="auto" w:fill="FFFFFF" w:themeFill="background1"/>
        <w:spacing w:before="210" w:beforeAutospacing="off" w:after="21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  <w:r w:rsidRPr="36395980" w:rsidR="459DAF6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Gravação da Mensagem na Tag infAdic e Impressão na DANFE</w:t>
      </w:r>
      <w:r w:rsidRPr="36395980" w:rsidR="459DAF6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:</w:t>
      </w:r>
    </w:p>
    <w:p w:rsidR="54D53D5B" w:rsidP="07BBD8E5" w:rsidRDefault="54D53D5B" w14:paraId="4F09E79A" w14:textId="7F83CF2D">
      <w:pPr>
        <w:pStyle w:val="PargrafodaLista"/>
        <w:numPr>
          <w:ilvl w:val="1"/>
          <w:numId w:val="114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  <w:r w:rsidRPr="07BBD8E5" w:rsidR="459DAF6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Para operações</w:t>
      </w:r>
      <w:r w:rsidRPr="07BBD8E5" w:rsidR="459DAF6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internas </w:t>
      </w:r>
    </w:p>
    <w:p w:rsidR="54D53D5B" w:rsidP="07BBD8E5" w:rsidRDefault="54D53D5B" w14:paraId="60F473B1" w14:textId="41729158">
      <w:pPr>
        <w:pStyle w:val="PargrafodaLista"/>
        <w:numPr>
          <w:ilvl w:val="1"/>
          <w:numId w:val="114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  <w:r w:rsidRPr="07BBD8E5" w:rsidR="459DAF6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mensagem deverá ser exibida. </w:t>
      </w:r>
    </w:p>
    <w:p w:rsidR="07BBD8E5" w:rsidP="07BBD8E5" w:rsidRDefault="07BBD8E5" w14:paraId="1D1337A3" w14:textId="1FC2784B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7049F81A" w:rsidP="07BBD8E5" w:rsidRDefault="7049F81A" w14:paraId="2253CF19" w14:textId="015E0D38">
      <w:pPr>
        <w:pStyle w:val="Normal"/>
        <w:shd w:val="clear" w:color="auto" w:fill="FFFFFF" w:themeFill="background1"/>
        <w:spacing w:before="0" w:beforeAutospacing="off" w:after="0" w:afterAutospacing="off"/>
        <w:ind w:left="708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07BBD8E5" w:rsidR="7049F81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Operações Internas</w:t>
      </w:r>
      <w:r w:rsidRPr="07BBD8E5" w:rsidR="4352292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– Exibe Mensagem</w:t>
      </w:r>
    </w:p>
    <w:p w:rsidR="07BBD8E5" w:rsidP="07BBD8E5" w:rsidRDefault="07BBD8E5" w14:paraId="7A74B66A" w14:textId="46D7121A">
      <w:pPr>
        <w:pStyle w:val="Normal"/>
        <w:shd w:val="clear" w:color="auto" w:fill="FFFFFF" w:themeFill="background1"/>
        <w:spacing w:before="0" w:beforeAutospacing="off" w:after="0" w:afterAutospacing="off"/>
        <w:ind w:left="708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="365FC138" w:rsidP="07BBD8E5" w:rsidRDefault="365FC138" w14:paraId="7BB47753" w14:textId="62CAF59D">
      <w:pPr>
        <w:pStyle w:val="Normal"/>
        <w:shd w:val="clear" w:color="auto" w:fill="FFFFFF" w:themeFill="background1"/>
        <w:spacing w:before="0" w:beforeAutospacing="off" w:after="0" w:afterAutospacing="off"/>
        <w:ind w:left="708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07BBD8E5" w:rsidR="365FC1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Passo a Passo:</w:t>
      </w:r>
    </w:p>
    <w:p w:rsidR="07BBD8E5" w:rsidP="07BBD8E5" w:rsidRDefault="07BBD8E5" w14:paraId="7DA562C7" w14:textId="0B6C1C7D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="07BBD8E5" w:rsidP="07BBD8E5" w:rsidRDefault="07BBD8E5" w14:paraId="11692F95" w14:textId="439B2F3E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="2252201F" w:rsidP="07BBD8E5" w:rsidRDefault="2252201F" w14:paraId="2CBA1B27" w14:textId="51FB1CE7">
      <w:pPr>
        <w:pStyle w:val="PargrafodaLista"/>
        <w:numPr>
          <w:ilvl w:val="0"/>
          <w:numId w:val="118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2252201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Acessar a tela 100101 – Faturamento de Produto Acabado</w:t>
      </w:r>
    </w:p>
    <w:p w:rsidR="2252201F" w:rsidP="07BBD8E5" w:rsidRDefault="2252201F" w14:paraId="5E36B566" w14:textId="53BE3B97">
      <w:pPr>
        <w:pStyle w:val="PargrafodaLista"/>
        <w:numPr>
          <w:ilvl w:val="0"/>
          <w:numId w:val="118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2252201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 xml:space="preserve">Cadastrar uma NF </w:t>
      </w:r>
    </w:p>
    <w:p w:rsidR="2252201F" w:rsidP="07BBD8E5" w:rsidRDefault="2252201F" w14:paraId="2FC75B60" w14:textId="43DBD9F5">
      <w:pPr>
        <w:pStyle w:val="PargrafodaLista"/>
        <w:numPr>
          <w:ilvl w:val="0"/>
          <w:numId w:val="118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2252201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Nos Impostos Verificar se existe o Imposto FECP</w:t>
      </w:r>
    </w:p>
    <w:p w:rsidR="2252201F" w:rsidP="07BBD8E5" w:rsidRDefault="2252201F" w14:paraId="2C17326F" w14:textId="121715F4">
      <w:pPr>
        <w:pStyle w:val="PargrafodaLista"/>
        <w:numPr>
          <w:ilvl w:val="0"/>
          <w:numId w:val="118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2252201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Destinatário Cliente SP.</w:t>
      </w:r>
    </w:p>
    <w:p w:rsidR="2252201F" w:rsidP="07BBD8E5" w:rsidRDefault="2252201F" w14:paraId="55DBBEA7" w14:textId="57A838F3">
      <w:pPr>
        <w:pStyle w:val="PargrafodaLista"/>
        <w:numPr>
          <w:ilvl w:val="0"/>
          <w:numId w:val="118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2252201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 xml:space="preserve">Enviar e Autorizar a </w:t>
      </w:r>
      <w:r w:rsidRPr="07BBD8E5" w:rsidR="2252201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NFe</w:t>
      </w:r>
      <w:r w:rsidRPr="07BBD8E5" w:rsidR="2252201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.</w:t>
      </w:r>
    </w:p>
    <w:p w:rsidR="07BBD8E5" w:rsidP="07BBD8E5" w:rsidRDefault="07BBD8E5" w14:paraId="25D667AE" w14:textId="76B7AF32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="4BFF66E5" w:rsidP="07BBD8E5" w:rsidRDefault="4BFF66E5" w14:paraId="7A34C55B" w14:textId="30197ED6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/>
        <w:jc w:val="left"/>
      </w:pPr>
      <w:r w:rsidR="4BFF66E5">
        <w:drawing>
          <wp:inline wp14:editId="051EC4B1" wp14:anchorId="23F95186">
            <wp:extent cx="5400675" cy="4200525"/>
            <wp:effectExtent l="0" t="0" r="0" b="0"/>
            <wp:docPr id="183224248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ec4eaf68ae84ad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200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8A06462" w:rsidP="07BBD8E5" w:rsidRDefault="58A06462" w14:paraId="27E501C0" w14:textId="7218B2CA">
      <w:pPr>
        <w:pStyle w:val="PargrafodaLista"/>
        <w:numPr>
          <w:ilvl w:val="0"/>
          <w:numId w:val="118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58A06462">
        <w:rPr>
          <w:rFonts w:ascii="Segoe UI" w:hAnsi="Segoe UI" w:eastAsia="Segoe UI" w:cs="Segoe UI"/>
          <w:sz w:val="20"/>
          <w:szCs w:val="20"/>
        </w:rPr>
        <w:t xml:space="preserve">Acessar a tela 100135 – Monitor de Controle da </w:t>
      </w:r>
      <w:r w:rsidRPr="07BBD8E5" w:rsidR="58A06462">
        <w:rPr>
          <w:rFonts w:ascii="Segoe UI" w:hAnsi="Segoe UI" w:eastAsia="Segoe UI" w:cs="Segoe UI"/>
          <w:sz w:val="20"/>
          <w:szCs w:val="20"/>
        </w:rPr>
        <w:t>NFe</w:t>
      </w:r>
    </w:p>
    <w:p w:rsidR="58A06462" w:rsidP="07BBD8E5" w:rsidRDefault="58A06462" w14:paraId="468DE0DE" w14:textId="07361FC7">
      <w:pPr>
        <w:pStyle w:val="PargrafodaLista"/>
        <w:numPr>
          <w:ilvl w:val="0"/>
          <w:numId w:val="118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58A06462">
        <w:rPr>
          <w:rFonts w:ascii="Segoe UI" w:hAnsi="Segoe UI" w:eastAsia="Segoe UI" w:cs="Segoe UI"/>
          <w:sz w:val="20"/>
          <w:szCs w:val="20"/>
        </w:rPr>
        <w:t>Consultar a NF autorizada</w:t>
      </w:r>
    </w:p>
    <w:p w:rsidR="58A06462" w:rsidP="07BBD8E5" w:rsidRDefault="58A06462" w14:paraId="2362A97D" w14:textId="22AA77F9">
      <w:pPr>
        <w:pStyle w:val="PargrafodaLista"/>
        <w:numPr>
          <w:ilvl w:val="0"/>
          <w:numId w:val="118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58A06462">
        <w:rPr>
          <w:rFonts w:ascii="Segoe UI" w:hAnsi="Segoe UI" w:eastAsia="Segoe UI" w:cs="Segoe UI"/>
          <w:sz w:val="20"/>
          <w:szCs w:val="20"/>
        </w:rPr>
        <w:t xml:space="preserve">Acessar a Aba Retorno </w:t>
      </w:r>
      <w:r w:rsidRPr="07BBD8E5" w:rsidR="58A06462">
        <w:rPr>
          <w:rFonts w:ascii="Segoe UI" w:hAnsi="Segoe UI" w:eastAsia="Segoe UI" w:cs="Segoe UI"/>
          <w:sz w:val="20"/>
          <w:szCs w:val="20"/>
        </w:rPr>
        <w:t>NFe</w:t>
      </w:r>
    </w:p>
    <w:p w:rsidR="07BBD8E5" w:rsidP="07BBD8E5" w:rsidRDefault="07BBD8E5" w14:paraId="16A1D04E" w14:textId="4C0281B4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/>
        <w:jc w:val="left"/>
      </w:pPr>
    </w:p>
    <w:p w:rsidR="4BFF66E5" w:rsidP="07BBD8E5" w:rsidRDefault="4BFF66E5" w14:paraId="19C44216" w14:textId="45C5029D">
      <w:pPr>
        <w:shd w:val="clear" w:color="auto" w:fill="FFFFFF" w:themeFill="background1"/>
        <w:spacing w:before="0" w:beforeAutospacing="off" w:after="0" w:afterAutospacing="off"/>
        <w:ind w:left="0"/>
      </w:pPr>
      <w:r w:rsidR="4BFF66E5">
        <w:drawing>
          <wp:inline wp14:editId="5F8A9635" wp14:anchorId="571A5083">
            <wp:extent cx="5400675" cy="3114675"/>
            <wp:effectExtent l="0" t="0" r="0" b="0"/>
            <wp:docPr id="52688348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088c9ed3cd5451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11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A820DE1" w:rsidP="07BBD8E5" w:rsidRDefault="1A820DE1" w14:paraId="37447D3D" w14:textId="36A1A2F9">
      <w:pPr>
        <w:shd w:val="clear" w:color="auto" w:fill="FFFFFF" w:themeFill="background1"/>
        <w:spacing w:before="0" w:beforeAutospacing="off" w:after="0" w:afterAutospacing="off"/>
        <w:ind w:left="0"/>
      </w:pPr>
      <w:r w:rsidR="1A820DE1">
        <w:drawing>
          <wp:inline wp14:editId="1A049003" wp14:anchorId="52E3B44C">
            <wp:extent cx="5400675" cy="1057275"/>
            <wp:effectExtent l="0" t="0" r="0" b="0"/>
            <wp:docPr id="93585857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83d242245c9493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1057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7BBD8E5" w:rsidP="07BBD8E5" w:rsidRDefault="07BBD8E5" w14:paraId="129F9F22" w14:textId="3080D08F">
      <w:pPr>
        <w:shd w:val="clear" w:color="auto" w:fill="FFFFFF" w:themeFill="background1"/>
        <w:spacing w:before="0" w:beforeAutospacing="off" w:after="0" w:afterAutospacing="off"/>
        <w:ind w:left="0"/>
      </w:pPr>
    </w:p>
    <w:p w:rsidR="1A820DE1" w:rsidP="07BBD8E5" w:rsidRDefault="1A820DE1" w14:paraId="561E0F46" w14:textId="26CEF59B">
      <w:pPr>
        <w:shd w:val="clear" w:color="auto" w:fill="FFFFFF" w:themeFill="background1"/>
        <w:spacing w:before="0" w:beforeAutospacing="off" w:after="0" w:afterAutospacing="off"/>
        <w:ind w:left="0"/>
      </w:pPr>
      <w:r w:rsidR="1A820DE1">
        <w:drawing>
          <wp:inline wp14:editId="005A3E86" wp14:anchorId="1E9891CB">
            <wp:extent cx="4171950" cy="5400675"/>
            <wp:effectExtent l="0" t="0" r="0" b="0"/>
            <wp:docPr id="202800938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88442d9f1034e3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950" cy="5400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7BBD8E5" w:rsidP="07BBD8E5" w:rsidRDefault="07BBD8E5" w14:paraId="77CAE47D" w14:textId="263C823D">
      <w:pPr>
        <w:shd w:val="clear" w:color="auto" w:fill="FFFFFF" w:themeFill="background1"/>
        <w:spacing w:before="0" w:beforeAutospacing="off" w:after="0" w:afterAutospacing="off"/>
        <w:ind w:left="0"/>
      </w:pPr>
    </w:p>
    <w:p w:rsidR="54D53D5B" w:rsidP="36395980" w:rsidRDefault="54D53D5B" w14:paraId="33318BD3" w14:textId="165E155F">
      <w:pPr>
        <w:pStyle w:val="PargrafodaLista"/>
        <w:numPr>
          <w:ilvl w:val="1"/>
          <w:numId w:val="114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sz w:val="24"/>
          <w:szCs w:val="24"/>
        </w:rPr>
      </w:pPr>
      <w:r w:rsidRPr="07BBD8E5" w:rsidR="459DAF6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Se a UF da filial não estiver cadastrada no parâmetro </w:t>
      </w:r>
      <w:r w:rsidRPr="07BBD8E5" w:rsidR="459DAF6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UF_TEXTO_NF_SEM_FCP</w:t>
      </w:r>
      <w:r w:rsidRPr="07BBD8E5" w:rsidR="459DAF6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, a mensagem não deve ser exibida.</w:t>
      </w:r>
    </w:p>
    <w:p w:rsidR="54D53D5B" w:rsidP="07BBD8E5" w:rsidRDefault="54D53D5B" w14:paraId="02BD3542" w14:textId="3F0B59A0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sz w:val="24"/>
          <w:szCs w:val="24"/>
        </w:rPr>
      </w:pPr>
    </w:p>
    <w:p w:rsidR="54D53D5B" w:rsidP="07BBD8E5" w:rsidRDefault="54D53D5B" w14:paraId="40DB46B1" w14:textId="7EEBF7B8">
      <w:pPr>
        <w:pStyle w:val="Normal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</w:rPr>
      </w:pPr>
      <w:r w:rsidRPr="07BBD8E5" w:rsidR="5D833182">
        <w:rPr>
          <w:rFonts w:ascii="Segoe UI" w:hAnsi="Segoe UI" w:eastAsia="Segoe UI" w:cs="Segoe UI"/>
          <w:b w:val="1"/>
          <w:bCs w:val="1"/>
        </w:rPr>
        <w:t xml:space="preserve">Quando informada a UF no </w:t>
      </w:r>
      <w:r w:rsidRPr="07BBD8E5" w:rsidR="6BA89311">
        <w:rPr>
          <w:rFonts w:ascii="Segoe UI" w:hAnsi="Segoe UI" w:eastAsia="Segoe UI" w:cs="Segoe UI"/>
          <w:b w:val="1"/>
          <w:bCs w:val="1"/>
        </w:rPr>
        <w:t>parâmetro -</w:t>
      </w:r>
      <w:r w:rsidRPr="07BBD8E5" w:rsidR="5D833182">
        <w:rPr>
          <w:rFonts w:ascii="Segoe UI" w:hAnsi="Segoe UI" w:eastAsia="Segoe UI" w:cs="Segoe UI"/>
          <w:b w:val="1"/>
          <w:bCs w:val="1"/>
        </w:rPr>
        <w:t xml:space="preserve"> Exibe a mensagem </w:t>
      </w:r>
    </w:p>
    <w:p w:rsidR="54D53D5B" w:rsidP="07BBD8E5" w:rsidRDefault="54D53D5B" w14:paraId="2A352032" w14:textId="76BA3705">
      <w:pPr>
        <w:pStyle w:val="Normal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</w:rPr>
      </w:pPr>
    </w:p>
    <w:p w:rsidR="54D53D5B" w:rsidP="07BBD8E5" w:rsidRDefault="54D53D5B" w14:paraId="5F7D4791" w14:textId="51532D3A">
      <w:pPr>
        <w:pStyle w:val="Normal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</w:rPr>
      </w:pPr>
      <w:r w:rsidRPr="07BBD8E5" w:rsidR="42F407E1">
        <w:rPr>
          <w:rFonts w:ascii="Segoe UI" w:hAnsi="Segoe UI" w:eastAsia="Segoe UI" w:cs="Segoe UI"/>
          <w:b w:val="1"/>
          <w:bCs w:val="1"/>
        </w:rPr>
        <w:t>Passo a Passo:</w:t>
      </w:r>
    </w:p>
    <w:p w:rsidR="54D53D5B" w:rsidP="07BBD8E5" w:rsidRDefault="54D53D5B" w14:paraId="4964A4EC" w14:textId="623ADAB5">
      <w:pPr>
        <w:pStyle w:val="PargrafodaLista"/>
        <w:numPr>
          <w:ilvl w:val="0"/>
          <w:numId w:val="121"/>
        </w:numPr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  <w:bookmarkStart w:name="_Int_fA6n7JvO" w:id="1792556843"/>
      <w:r w:rsidRPr="07BBD8E5" w:rsidR="42F407E1">
        <w:rPr>
          <w:rFonts w:ascii="Segoe UI" w:hAnsi="Segoe UI" w:eastAsia="Segoe UI" w:cs="Segoe UI"/>
          <w:b w:val="0"/>
          <w:bCs w:val="0"/>
        </w:rPr>
        <w:t xml:space="preserve">Informar no </w:t>
      </w:r>
      <w:r w:rsidRPr="07BBD8E5" w:rsidR="42F407E1">
        <w:rPr>
          <w:rFonts w:ascii="Segoe UI" w:hAnsi="Segoe UI" w:eastAsia="Segoe UI" w:cs="Segoe UI"/>
          <w:b w:val="0"/>
          <w:bCs w:val="0"/>
        </w:rPr>
        <w:t>parâmetro</w:t>
      </w:r>
      <w:r w:rsidRPr="07BBD8E5" w:rsidR="42F407E1">
        <w:rPr>
          <w:rFonts w:ascii="Segoe UI" w:hAnsi="Segoe UI" w:eastAsia="Segoe UI" w:cs="Segoe UI"/>
          <w:b w:val="1"/>
          <w:bCs w:val="1"/>
        </w:rPr>
        <w:t xml:space="preserve">  </w:t>
      </w:r>
      <w:r w:rsidRPr="07BBD8E5" w:rsidR="42F407E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UF</w:t>
      </w:r>
      <w:r w:rsidRPr="07BBD8E5" w:rsidR="42F407E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_TEXTO_NF_SEM_</w:t>
      </w:r>
      <w:r w:rsidRPr="07BBD8E5" w:rsidR="42F407E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FCP  a</w:t>
      </w:r>
      <w:r w:rsidRPr="07BBD8E5" w:rsidR="42F407E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UF que deve exibir a mensagem;</w:t>
      </w:r>
      <w:bookmarkEnd w:id="1792556843"/>
    </w:p>
    <w:p w:rsidR="54D53D5B" w:rsidP="36395980" w:rsidRDefault="54D53D5B" w14:paraId="304AB654" w14:textId="5BBBA755">
      <w:pPr>
        <w:spacing w:before="150" w:beforeAutospacing="off" w:after="0" w:afterAutospacing="off"/>
      </w:pPr>
      <w:r w:rsidR="5D833182">
        <w:drawing>
          <wp:inline wp14:editId="6C05C25A" wp14:anchorId="1A3834B2">
            <wp:extent cx="5400675" cy="3409950"/>
            <wp:effectExtent l="0" t="0" r="0" b="0"/>
            <wp:docPr id="62165186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39575823e32425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40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4D53D5B" w:rsidP="07BBD8E5" w:rsidRDefault="54D53D5B" w14:paraId="60FB87EB" w14:textId="34843668">
      <w:pPr>
        <w:pStyle w:val="PargrafodaLista"/>
        <w:numPr>
          <w:ilvl w:val="0"/>
          <w:numId w:val="121"/>
        </w:numPr>
        <w:suppressLineNumbers w:val="0"/>
        <w:bidi w:val="0"/>
        <w:spacing w:before="150" w:beforeAutospacing="off" w:after="0" w:afterAutospacing="off" w:line="259" w:lineRule="auto"/>
        <w:ind w:left="720" w:right="0" w:hanging="360"/>
        <w:jc w:val="left"/>
        <w:rPr>
          <w:rFonts w:ascii="Segoe UI" w:hAnsi="Segoe UI" w:eastAsia="Segoe UI" w:cs="Segoe UI"/>
          <w:b w:val="0"/>
          <w:bCs w:val="0"/>
          <w:noProof w:val="0"/>
          <w:lang w:val="pt-BR"/>
        </w:rPr>
      </w:pPr>
      <w:r w:rsidR="46787236">
        <w:rPr/>
        <w:t xml:space="preserve"> </w:t>
      </w:r>
      <w:r w:rsidRPr="07BBD8E5" w:rsidR="4678723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Acessar a tela 100101 – Faturamento de Produto Acabado</w:t>
      </w:r>
    </w:p>
    <w:p w:rsidR="54D53D5B" w:rsidP="07BBD8E5" w:rsidRDefault="54D53D5B" w14:paraId="42475954" w14:textId="53BE3B97">
      <w:pPr>
        <w:pStyle w:val="PargrafodaLista"/>
        <w:numPr>
          <w:ilvl w:val="0"/>
          <w:numId w:val="121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4678723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 xml:space="preserve">Cadastrar uma NF </w:t>
      </w:r>
    </w:p>
    <w:p w:rsidR="54D53D5B" w:rsidP="07BBD8E5" w:rsidRDefault="54D53D5B" w14:paraId="24303B79" w14:textId="43DBD9F5">
      <w:pPr>
        <w:pStyle w:val="PargrafodaLista"/>
        <w:numPr>
          <w:ilvl w:val="0"/>
          <w:numId w:val="121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4678723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Nos Impostos Verificar se existe o Imposto FECP</w:t>
      </w:r>
    </w:p>
    <w:p w:rsidR="54D53D5B" w:rsidP="07BBD8E5" w:rsidRDefault="54D53D5B" w14:paraId="3D8A95EC" w14:textId="121715F4">
      <w:pPr>
        <w:pStyle w:val="PargrafodaLista"/>
        <w:numPr>
          <w:ilvl w:val="0"/>
          <w:numId w:val="121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4678723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Destinatário Cliente SP.</w:t>
      </w:r>
    </w:p>
    <w:p w:rsidR="54D53D5B" w:rsidP="07BBD8E5" w:rsidRDefault="54D53D5B" w14:paraId="49CD816E" w14:textId="57A838F3">
      <w:pPr>
        <w:pStyle w:val="PargrafodaLista"/>
        <w:numPr>
          <w:ilvl w:val="0"/>
          <w:numId w:val="121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4678723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 xml:space="preserve">Enviar e Autorizar a </w:t>
      </w:r>
      <w:r w:rsidRPr="07BBD8E5" w:rsidR="4678723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NFe</w:t>
      </w:r>
      <w:r w:rsidRPr="07BBD8E5" w:rsidR="4678723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.</w:t>
      </w:r>
    </w:p>
    <w:p w:rsidR="54D53D5B" w:rsidP="36395980" w:rsidRDefault="54D53D5B" w14:paraId="736E47FE" w14:textId="61F9336C">
      <w:pPr>
        <w:spacing w:before="150" w:beforeAutospacing="off" w:after="0" w:afterAutospacing="off"/>
      </w:pPr>
    </w:p>
    <w:p w:rsidR="54D53D5B" w:rsidP="36395980" w:rsidRDefault="54D53D5B" w14:paraId="66E2E382" w14:textId="0353CB70">
      <w:pPr>
        <w:spacing w:before="150" w:beforeAutospacing="off" w:after="0" w:afterAutospacing="off"/>
      </w:pPr>
      <w:r w:rsidR="5D833182">
        <w:drawing>
          <wp:inline wp14:editId="08326925" wp14:anchorId="2C3217D9">
            <wp:extent cx="5400675" cy="4276725"/>
            <wp:effectExtent l="0" t="0" r="0" b="0"/>
            <wp:docPr id="79971796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699ec919d2942d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276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4D53D5B" w:rsidP="36395980" w:rsidRDefault="54D53D5B" w14:paraId="06653709" w14:textId="6236EFB2">
      <w:pPr>
        <w:spacing w:before="150" w:beforeAutospacing="off" w:after="0" w:afterAutospacing="off"/>
      </w:pPr>
    </w:p>
    <w:p w:rsidR="54D53D5B" w:rsidP="07BBD8E5" w:rsidRDefault="54D53D5B" w14:paraId="74EB254F" w14:textId="7218B2CA">
      <w:pPr>
        <w:pStyle w:val="PargrafodaLista"/>
        <w:numPr>
          <w:ilvl w:val="0"/>
          <w:numId w:val="118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6C17434B">
        <w:rPr>
          <w:rFonts w:ascii="Segoe UI" w:hAnsi="Segoe UI" w:eastAsia="Segoe UI" w:cs="Segoe UI"/>
          <w:sz w:val="20"/>
          <w:szCs w:val="20"/>
        </w:rPr>
        <w:t>Acessar a tela 100135 – Monitor de Controle da NFe</w:t>
      </w:r>
    </w:p>
    <w:p w:rsidR="54D53D5B" w:rsidP="07BBD8E5" w:rsidRDefault="54D53D5B" w14:paraId="78ED0D0A" w14:textId="07361FC7">
      <w:pPr>
        <w:pStyle w:val="PargrafodaLista"/>
        <w:numPr>
          <w:ilvl w:val="0"/>
          <w:numId w:val="118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6C17434B">
        <w:rPr>
          <w:rFonts w:ascii="Segoe UI" w:hAnsi="Segoe UI" w:eastAsia="Segoe UI" w:cs="Segoe UI"/>
          <w:sz w:val="20"/>
          <w:szCs w:val="20"/>
        </w:rPr>
        <w:t>Consultar a NF autorizada</w:t>
      </w:r>
    </w:p>
    <w:p w:rsidR="54D53D5B" w:rsidP="07BBD8E5" w:rsidRDefault="54D53D5B" w14:paraId="5EA556C1" w14:textId="22AA77F9">
      <w:pPr>
        <w:pStyle w:val="PargrafodaLista"/>
        <w:numPr>
          <w:ilvl w:val="0"/>
          <w:numId w:val="118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6C17434B">
        <w:rPr>
          <w:rFonts w:ascii="Segoe UI" w:hAnsi="Segoe UI" w:eastAsia="Segoe UI" w:cs="Segoe UI"/>
          <w:sz w:val="20"/>
          <w:szCs w:val="20"/>
        </w:rPr>
        <w:t>Acessar a Aba Retorno NFe</w:t>
      </w:r>
    </w:p>
    <w:p w:rsidR="54D53D5B" w:rsidP="36395980" w:rsidRDefault="54D53D5B" w14:paraId="28DBD4B2" w14:textId="7C7E9BDD">
      <w:pPr>
        <w:spacing w:before="150" w:beforeAutospacing="off" w:after="0" w:afterAutospacing="off"/>
      </w:pPr>
    </w:p>
    <w:p w:rsidR="54D53D5B" w:rsidP="36395980" w:rsidRDefault="54D53D5B" w14:paraId="17BC3672" w14:textId="3ECBE319">
      <w:pPr>
        <w:spacing w:before="150" w:beforeAutospacing="off" w:after="0" w:afterAutospacing="off"/>
      </w:pPr>
      <w:r w:rsidR="5D833182">
        <w:drawing>
          <wp:inline wp14:editId="79DC15AA" wp14:anchorId="2AD708E3">
            <wp:extent cx="5400675" cy="3133725"/>
            <wp:effectExtent l="0" t="0" r="0" b="0"/>
            <wp:docPr id="177787327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658d5c48d5a415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13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4D53D5B" w:rsidP="36395980" w:rsidRDefault="54D53D5B" w14:paraId="34F1E770" w14:textId="0FE88BFF">
      <w:pPr>
        <w:spacing w:before="150" w:beforeAutospacing="off" w:after="0" w:afterAutospacing="off"/>
      </w:pPr>
    </w:p>
    <w:p w:rsidR="54D53D5B" w:rsidP="36395980" w:rsidRDefault="54D53D5B" w14:paraId="6E0B038D" w14:textId="356DDECB">
      <w:pPr>
        <w:pStyle w:val="PargrafodaLista"/>
        <w:numPr>
          <w:ilvl w:val="0"/>
          <w:numId w:val="114"/>
        </w:numPr>
        <w:shd w:val="clear" w:color="auto" w:fill="FFFFFF" w:themeFill="background1"/>
        <w:spacing w:before="210" w:beforeAutospacing="off" w:after="21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  <w:r w:rsidRPr="36395980" w:rsidR="39F1A74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Gravação da Mensagem na Tag infAdic e Impressão na DANFE</w:t>
      </w:r>
      <w:r w:rsidRPr="36395980" w:rsidR="39F1A74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:</w:t>
      </w:r>
    </w:p>
    <w:p w:rsidR="54D53D5B" w:rsidP="36395980" w:rsidRDefault="54D53D5B" w14:paraId="2C83526B" w14:textId="55C7B2E3">
      <w:pPr>
        <w:pStyle w:val="PargrafodaLista"/>
        <w:numPr>
          <w:ilvl w:val="1"/>
          <w:numId w:val="114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  <w:r w:rsidRPr="36395980" w:rsidR="39F1A74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Para operações internas ou do </w:t>
      </w:r>
      <w:r w:rsidRPr="36395980" w:rsidR="39F1A74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Rio de Janeiro para São Paulo</w:t>
      </w:r>
      <w:r w:rsidRPr="36395980" w:rsidR="39F1A74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a mensagem deverá ser exibida.</w:t>
      </w:r>
    </w:p>
    <w:p w:rsidR="54D53D5B" w:rsidP="36395980" w:rsidRDefault="54D53D5B" w14:paraId="5494EA1C" w14:textId="5CA43B6D">
      <w:pPr>
        <w:spacing w:before="150" w:beforeAutospacing="off" w:after="0" w:afterAutospacing="off"/>
      </w:pPr>
    </w:p>
    <w:p w:rsidR="54D53D5B" w:rsidP="07BBD8E5" w:rsidRDefault="54D53D5B" w14:paraId="4BA19F3C" w14:textId="441658AD">
      <w:pPr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07BBD8E5" w:rsidR="6E8C09BD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Operação </w:t>
      </w:r>
      <w:r w:rsidRPr="07BBD8E5" w:rsidR="4D9A900A">
        <w:rPr>
          <w:rFonts w:ascii="Segoe UI" w:hAnsi="Segoe UI" w:eastAsia="Segoe UI" w:cs="Segoe UI"/>
          <w:b w:val="1"/>
          <w:bCs w:val="1"/>
          <w:sz w:val="24"/>
          <w:szCs w:val="24"/>
        </w:rPr>
        <w:t>Interna quando</w:t>
      </w:r>
      <w:r w:rsidRPr="07BBD8E5" w:rsidR="6E8C09BD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não tem FEC</w:t>
      </w:r>
      <w:r w:rsidRPr="07BBD8E5" w:rsidR="5B4BBB5A">
        <w:rPr>
          <w:rFonts w:ascii="Segoe UI" w:hAnsi="Segoe UI" w:eastAsia="Segoe UI" w:cs="Segoe UI"/>
          <w:b w:val="1"/>
          <w:bCs w:val="1"/>
          <w:sz w:val="24"/>
          <w:szCs w:val="24"/>
        </w:rPr>
        <w:t>P</w:t>
      </w:r>
      <w:r w:rsidRPr="07BBD8E5" w:rsidR="3B0CF994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– Exibe a mensagem.</w:t>
      </w:r>
    </w:p>
    <w:p w:rsidR="07BBD8E5" w:rsidP="07BBD8E5" w:rsidRDefault="07BBD8E5" w14:paraId="61468414" w14:textId="11D292A3">
      <w:pPr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sz w:val="24"/>
          <w:szCs w:val="24"/>
        </w:rPr>
      </w:pPr>
    </w:p>
    <w:p w:rsidR="4F46D45F" w:rsidP="07BBD8E5" w:rsidRDefault="4F46D45F" w14:paraId="3CDA1DDA" w14:textId="4E94847E">
      <w:pPr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07BBD8E5" w:rsidR="4F46D45F">
        <w:rPr>
          <w:rFonts w:ascii="Segoe UI" w:hAnsi="Segoe UI" w:eastAsia="Segoe UI" w:cs="Segoe UI"/>
          <w:b w:val="1"/>
          <w:bCs w:val="1"/>
          <w:sz w:val="24"/>
          <w:szCs w:val="24"/>
        </w:rPr>
        <w:t>Passo a Passo:</w:t>
      </w:r>
    </w:p>
    <w:p w:rsidR="07BBD8E5" w:rsidP="07BBD8E5" w:rsidRDefault="07BBD8E5" w14:paraId="2A68E3B9" w14:textId="4E98EDB3">
      <w:pPr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sz w:val="24"/>
          <w:szCs w:val="24"/>
        </w:rPr>
      </w:pPr>
    </w:p>
    <w:p w:rsidR="4F46D45F" w:rsidP="07BBD8E5" w:rsidRDefault="4F46D45F" w14:paraId="4A86F48B" w14:textId="41E39650">
      <w:pPr>
        <w:pStyle w:val="PargrafodaLista"/>
        <w:numPr>
          <w:ilvl w:val="0"/>
          <w:numId w:val="122"/>
        </w:numPr>
        <w:suppressLineNumbers w:val="0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noProof w:val="0"/>
          <w:lang w:val="pt-BR"/>
        </w:rPr>
      </w:pPr>
      <w:r w:rsidRPr="07BBD8E5" w:rsidR="4F46D45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Acessar a tela 100101 – Faturamento de Produto Acabado</w:t>
      </w:r>
    </w:p>
    <w:p w:rsidR="4F46D45F" w:rsidP="07BBD8E5" w:rsidRDefault="4F46D45F" w14:paraId="6E490AA7" w14:textId="53BE3B97">
      <w:pPr>
        <w:pStyle w:val="PargrafodaLista"/>
        <w:numPr>
          <w:ilvl w:val="0"/>
          <w:numId w:val="122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4F46D45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 xml:space="preserve">Cadastrar uma NF </w:t>
      </w:r>
    </w:p>
    <w:p w:rsidR="4F46D45F" w:rsidP="07BBD8E5" w:rsidRDefault="4F46D45F" w14:paraId="659689F0" w14:textId="43DBD9F5">
      <w:pPr>
        <w:pStyle w:val="PargrafodaLista"/>
        <w:numPr>
          <w:ilvl w:val="0"/>
          <w:numId w:val="122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4F46D45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Nos Impostos Verificar se existe o Imposto FECP</w:t>
      </w:r>
    </w:p>
    <w:p w:rsidR="4F46D45F" w:rsidP="07BBD8E5" w:rsidRDefault="4F46D45F" w14:paraId="4C3A2A33" w14:textId="121715F4">
      <w:pPr>
        <w:pStyle w:val="PargrafodaLista"/>
        <w:numPr>
          <w:ilvl w:val="0"/>
          <w:numId w:val="122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4F46D45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Destinatário Cliente SP.</w:t>
      </w:r>
    </w:p>
    <w:p w:rsidR="4F46D45F" w:rsidP="07BBD8E5" w:rsidRDefault="4F46D45F" w14:paraId="24AEC8B4" w14:textId="57A838F3">
      <w:pPr>
        <w:pStyle w:val="PargrafodaLista"/>
        <w:numPr>
          <w:ilvl w:val="0"/>
          <w:numId w:val="122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4F46D45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 xml:space="preserve">Enviar e Autorizar a </w:t>
      </w:r>
      <w:r w:rsidRPr="07BBD8E5" w:rsidR="4F46D45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NFe</w:t>
      </w:r>
      <w:r w:rsidRPr="07BBD8E5" w:rsidR="4F46D45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.</w:t>
      </w:r>
    </w:p>
    <w:p w:rsidR="07BBD8E5" w:rsidP="07BBD8E5" w:rsidRDefault="07BBD8E5" w14:paraId="65CE1311" w14:textId="61A58A2F">
      <w:pPr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sz w:val="24"/>
          <w:szCs w:val="24"/>
        </w:rPr>
      </w:pPr>
    </w:p>
    <w:p w:rsidR="5B4BBB5A" w:rsidP="36395980" w:rsidRDefault="5B4BBB5A" w14:paraId="53BFAFE8" w14:textId="71F9F805">
      <w:pPr>
        <w:spacing w:before="150" w:beforeAutospacing="off" w:after="0" w:afterAutospacing="off"/>
      </w:pPr>
      <w:r w:rsidR="5B4BBB5A">
        <w:drawing>
          <wp:inline wp14:editId="5048E95A" wp14:anchorId="167849FC">
            <wp:extent cx="5400675" cy="4257675"/>
            <wp:effectExtent l="0" t="0" r="0" b="0"/>
            <wp:docPr id="41692289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4a4655dd5604751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425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370C22B" w:rsidP="07BBD8E5" w:rsidRDefault="2370C22B" w14:paraId="7603235A" w14:textId="089F73AF">
      <w:pPr>
        <w:pStyle w:val="PargrafodaLista"/>
        <w:numPr>
          <w:ilvl w:val="0"/>
          <w:numId w:val="122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2370C22B">
        <w:rPr>
          <w:rFonts w:ascii="Segoe UI" w:hAnsi="Segoe UI" w:eastAsia="Segoe UI" w:cs="Segoe UI"/>
          <w:sz w:val="20"/>
          <w:szCs w:val="20"/>
        </w:rPr>
        <w:t xml:space="preserve">Acessar a tela 100135 – Monitor de Controle da </w:t>
      </w:r>
      <w:r w:rsidRPr="07BBD8E5" w:rsidR="2370C22B">
        <w:rPr>
          <w:rFonts w:ascii="Segoe UI" w:hAnsi="Segoe UI" w:eastAsia="Segoe UI" w:cs="Segoe UI"/>
          <w:sz w:val="20"/>
          <w:szCs w:val="20"/>
        </w:rPr>
        <w:t>NFe</w:t>
      </w:r>
    </w:p>
    <w:p w:rsidR="2370C22B" w:rsidP="07BBD8E5" w:rsidRDefault="2370C22B" w14:paraId="1891A790" w14:textId="7306244B">
      <w:pPr>
        <w:pStyle w:val="PargrafodaLista"/>
        <w:numPr>
          <w:ilvl w:val="0"/>
          <w:numId w:val="122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2370C22B">
        <w:rPr>
          <w:rFonts w:ascii="Segoe UI" w:hAnsi="Segoe UI" w:eastAsia="Segoe UI" w:cs="Segoe UI"/>
          <w:sz w:val="20"/>
          <w:szCs w:val="20"/>
        </w:rPr>
        <w:t>Consultar a NF autorizada</w:t>
      </w:r>
    </w:p>
    <w:p w:rsidR="2370C22B" w:rsidP="07BBD8E5" w:rsidRDefault="2370C22B" w14:paraId="3646D049" w14:textId="4E4EE9C7">
      <w:pPr>
        <w:pStyle w:val="PargrafodaLista"/>
        <w:numPr>
          <w:ilvl w:val="0"/>
          <w:numId w:val="122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2370C22B">
        <w:rPr>
          <w:rFonts w:ascii="Segoe UI" w:hAnsi="Segoe UI" w:eastAsia="Segoe UI" w:cs="Segoe UI"/>
          <w:sz w:val="20"/>
          <w:szCs w:val="20"/>
        </w:rPr>
        <w:t xml:space="preserve">Acessar a Aba Retorno </w:t>
      </w:r>
      <w:r w:rsidRPr="07BBD8E5" w:rsidR="2370C22B">
        <w:rPr>
          <w:rFonts w:ascii="Segoe UI" w:hAnsi="Segoe UI" w:eastAsia="Segoe UI" w:cs="Segoe UI"/>
          <w:sz w:val="20"/>
          <w:szCs w:val="20"/>
        </w:rPr>
        <w:t>NFe</w:t>
      </w:r>
    </w:p>
    <w:p w:rsidR="07BBD8E5" w:rsidP="07BBD8E5" w:rsidRDefault="07BBD8E5" w14:paraId="3D11503E" w14:textId="2B862639">
      <w:pPr>
        <w:spacing w:before="150" w:beforeAutospacing="off" w:after="0" w:afterAutospacing="off"/>
      </w:pPr>
    </w:p>
    <w:p w:rsidR="5B4BBB5A" w:rsidP="36395980" w:rsidRDefault="5B4BBB5A" w14:paraId="3CDA245E" w14:textId="7301F774">
      <w:pPr>
        <w:spacing w:before="150" w:beforeAutospacing="off" w:after="0" w:afterAutospacing="off"/>
      </w:pPr>
      <w:r w:rsidR="5B4BBB5A">
        <w:drawing>
          <wp:inline wp14:editId="41A55CE5" wp14:anchorId="61EB50BD">
            <wp:extent cx="5400675" cy="3067050"/>
            <wp:effectExtent l="0" t="0" r="0" b="0"/>
            <wp:docPr id="211711424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c6affdd8900449e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3067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60CA4DD" w:rsidP="07BBD8E5" w:rsidRDefault="360CA4DD" w14:paraId="405A8CE5" w14:textId="436C24D8">
      <w:pPr>
        <w:pStyle w:val="Normal"/>
        <w:bidi w:val="0"/>
        <w:spacing w:before="210" w:beforeAutospacing="off" w:after="21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1"/>
          <w:bCs w:val="1"/>
        </w:rPr>
      </w:pPr>
      <w:r w:rsidRPr="07BBD8E5" w:rsidR="78484968">
        <w:rPr>
          <w:rFonts w:ascii="Segoe UI" w:hAnsi="Segoe UI" w:eastAsia="Segoe UI" w:cs="Segoe UI"/>
          <w:b w:val="1"/>
          <w:bCs w:val="1"/>
        </w:rPr>
        <w:t xml:space="preserve">Para Operações Interestaduais </w:t>
      </w:r>
      <w:r w:rsidRPr="07BBD8E5" w:rsidR="78484968">
        <w:rPr>
          <w:rFonts w:ascii="Segoe UI" w:hAnsi="Segoe UI" w:eastAsia="Segoe UI" w:cs="Segoe UI"/>
          <w:b w:val="1"/>
          <w:bCs w:val="1"/>
        </w:rPr>
        <w:t xml:space="preserve">–  </w:t>
      </w:r>
      <w:r w:rsidRPr="07BBD8E5" w:rsidR="3C432D97">
        <w:rPr>
          <w:rFonts w:ascii="Segoe UI" w:hAnsi="Segoe UI" w:eastAsia="Segoe UI" w:cs="Segoe UI"/>
          <w:b w:val="1"/>
          <w:bCs w:val="1"/>
        </w:rPr>
        <w:t xml:space="preserve"> </w:t>
      </w:r>
      <w:r w:rsidRPr="07BBD8E5" w:rsidR="78484968">
        <w:rPr>
          <w:rFonts w:ascii="Segoe UI" w:hAnsi="Segoe UI" w:eastAsia="Segoe UI" w:cs="Segoe UI"/>
          <w:b w:val="1"/>
          <w:bCs w:val="1"/>
        </w:rPr>
        <w:t>Não</w:t>
      </w:r>
      <w:r w:rsidRPr="07BBD8E5" w:rsidR="78484968">
        <w:rPr>
          <w:rFonts w:ascii="Segoe UI" w:hAnsi="Segoe UI" w:eastAsia="Segoe UI" w:cs="Segoe UI"/>
          <w:b w:val="1"/>
          <w:bCs w:val="1"/>
        </w:rPr>
        <w:t xml:space="preserve"> exibir a mensagem</w:t>
      </w:r>
    </w:p>
    <w:p w:rsidR="102EA3BC" w:rsidP="07BBD8E5" w:rsidRDefault="102EA3BC" w14:paraId="31C86D81" w14:textId="1C44AC54">
      <w:pPr>
        <w:pStyle w:val="Normal"/>
        <w:bidi w:val="0"/>
        <w:spacing w:before="210" w:beforeAutospacing="off" w:after="21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1"/>
          <w:bCs w:val="1"/>
        </w:rPr>
      </w:pPr>
      <w:r w:rsidRPr="07BBD8E5" w:rsidR="102EA3BC">
        <w:rPr>
          <w:rFonts w:ascii="Segoe UI" w:hAnsi="Segoe UI" w:eastAsia="Segoe UI" w:cs="Segoe UI"/>
          <w:b w:val="1"/>
          <w:bCs w:val="1"/>
        </w:rPr>
        <w:t>Passo a Passo:</w:t>
      </w:r>
    </w:p>
    <w:p w:rsidR="102EA3BC" w:rsidP="07BBD8E5" w:rsidRDefault="102EA3BC" w14:paraId="75D7B969" w14:textId="41E39650">
      <w:pPr>
        <w:pStyle w:val="PargrafodaLista"/>
        <w:numPr>
          <w:ilvl w:val="0"/>
          <w:numId w:val="123"/>
        </w:numPr>
        <w:suppressLineNumbers w:val="0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noProof w:val="0"/>
          <w:lang w:val="pt-BR"/>
        </w:rPr>
      </w:pPr>
      <w:r w:rsidRPr="07BBD8E5" w:rsidR="102EA3B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Acessar a tela 100101 – Faturamento de Produto Acabado</w:t>
      </w:r>
    </w:p>
    <w:p w:rsidR="102EA3BC" w:rsidP="07BBD8E5" w:rsidRDefault="102EA3BC" w14:paraId="497A7E7C" w14:textId="53BE3B97">
      <w:pPr>
        <w:pStyle w:val="PargrafodaLista"/>
        <w:numPr>
          <w:ilvl w:val="0"/>
          <w:numId w:val="123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102EA3B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 xml:space="preserve">Cadastrar uma NF </w:t>
      </w:r>
    </w:p>
    <w:p w:rsidR="102EA3BC" w:rsidP="07BBD8E5" w:rsidRDefault="102EA3BC" w14:paraId="7D84CFE7" w14:textId="43DBD9F5">
      <w:pPr>
        <w:pStyle w:val="PargrafodaLista"/>
        <w:numPr>
          <w:ilvl w:val="0"/>
          <w:numId w:val="123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102EA3B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Nos Impostos Verificar se existe o Imposto FECP</w:t>
      </w:r>
    </w:p>
    <w:p w:rsidR="102EA3BC" w:rsidP="07BBD8E5" w:rsidRDefault="102EA3BC" w14:paraId="4C9B1626" w14:textId="121715F4">
      <w:pPr>
        <w:pStyle w:val="PargrafodaLista"/>
        <w:numPr>
          <w:ilvl w:val="0"/>
          <w:numId w:val="123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102EA3B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Destinatário Cliente SP.</w:t>
      </w:r>
    </w:p>
    <w:p w:rsidR="102EA3BC" w:rsidP="07BBD8E5" w:rsidRDefault="102EA3BC" w14:paraId="038CF46B" w14:textId="57A838F3">
      <w:pPr>
        <w:pStyle w:val="PargrafodaLista"/>
        <w:numPr>
          <w:ilvl w:val="0"/>
          <w:numId w:val="123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</w:pPr>
      <w:r w:rsidRPr="07BBD8E5" w:rsidR="102EA3B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 xml:space="preserve">Enviar e Autorizar a </w:t>
      </w:r>
      <w:r w:rsidRPr="07BBD8E5" w:rsidR="102EA3B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NFe</w:t>
      </w:r>
      <w:r w:rsidRPr="07BBD8E5" w:rsidR="102EA3B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0"/>
          <w:szCs w:val="20"/>
          <w:lang w:val="pt-BR"/>
        </w:rPr>
        <w:t>.</w:t>
      </w:r>
    </w:p>
    <w:p w:rsidR="07BBD8E5" w:rsidP="07BBD8E5" w:rsidRDefault="07BBD8E5" w14:paraId="5609DA86" w14:textId="4FD05C1E">
      <w:pPr>
        <w:pStyle w:val="Normal"/>
        <w:bidi w:val="0"/>
        <w:spacing w:before="210" w:beforeAutospacing="off" w:after="21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1"/>
          <w:bCs w:val="1"/>
        </w:rPr>
      </w:pPr>
    </w:p>
    <w:p w:rsidR="2402E9D7" w:rsidP="07BBD8E5" w:rsidRDefault="2402E9D7" w14:paraId="09946B25" w14:textId="6CAD008D">
      <w:pPr>
        <w:bidi w:val="0"/>
        <w:spacing w:before="210" w:beforeAutospacing="off" w:after="210" w:afterAutospacing="off" w:line="259" w:lineRule="auto"/>
        <w:ind w:left="0" w:right="0" w:hanging="0"/>
        <w:jc w:val="left"/>
      </w:pPr>
      <w:r w:rsidR="2402E9D7">
        <w:drawing>
          <wp:inline wp14:editId="76D68DCF" wp14:anchorId="17003680">
            <wp:extent cx="5400675" cy="4267200"/>
            <wp:effectExtent l="0" t="0" r="0" b="0"/>
            <wp:docPr id="57267122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577365472894c2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26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A2B3BB3" w:rsidP="07BBD8E5" w:rsidRDefault="0A2B3BB3" w14:paraId="6C0B0994" w14:textId="6B4E124D">
      <w:pPr>
        <w:pStyle w:val="PargrafodaLista"/>
        <w:numPr>
          <w:ilvl w:val="0"/>
          <w:numId w:val="123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0A2B3BB3">
        <w:rPr>
          <w:rFonts w:ascii="Segoe UI" w:hAnsi="Segoe UI" w:eastAsia="Segoe UI" w:cs="Segoe UI"/>
          <w:sz w:val="20"/>
          <w:szCs w:val="20"/>
        </w:rPr>
        <w:t xml:space="preserve">Acessar a tela 100135 – Monitor de Controle da </w:t>
      </w:r>
      <w:r w:rsidRPr="07BBD8E5" w:rsidR="0A2B3BB3">
        <w:rPr>
          <w:rFonts w:ascii="Segoe UI" w:hAnsi="Segoe UI" w:eastAsia="Segoe UI" w:cs="Segoe UI"/>
          <w:sz w:val="20"/>
          <w:szCs w:val="20"/>
        </w:rPr>
        <w:t>NFe</w:t>
      </w:r>
    </w:p>
    <w:p w:rsidR="0A2B3BB3" w:rsidP="07BBD8E5" w:rsidRDefault="0A2B3BB3" w14:paraId="68CDA03E" w14:textId="1BBBC9A0">
      <w:pPr>
        <w:pStyle w:val="PargrafodaLista"/>
        <w:numPr>
          <w:ilvl w:val="0"/>
          <w:numId w:val="123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0A2B3BB3">
        <w:rPr>
          <w:rFonts w:ascii="Segoe UI" w:hAnsi="Segoe UI" w:eastAsia="Segoe UI" w:cs="Segoe UI"/>
          <w:sz w:val="20"/>
          <w:szCs w:val="20"/>
        </w:rPr>
        <w:t>Consultar a NF autorizada</w:t>
      </w:r>
    </w:p>
    <w:p w:rsidR="0A2B3BB3" w:rsidP="07BBD8E5" w:rsidRDefault="0A2B3BB3" w14:paraId="2711BD8C" w14:textId="3C8E5E4B">
      <w:pPr>
        <w:pStyle w:val="PargrafodaLista"/>
        <w:numPr>
          <w:ilvl w:val="0"/>
          <w:numId w:val="123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0"/>
          <w:szCs w:val="20"/>
        </w:rPr>
      </w:pPr>
      <w:r w:rsidRPr="07BBD8E5" w:rsidR="0A2B3BB3">
        <w:rPr>
          <w:rFonts w:ascii="Segoe UI" w:hAnsi="Segoe UI" w:eastAsia="Segoe UI" w:cs="Segoe UI"/>
          <w:sz w:val="20"/>
          <w:szCs w:val="20"/>
        </w:rPr>
        <w:t xml:space="preserve">Acessar a Aba Retorno </w:t>
      </w:r>
      <w:r w:rsidRPr="07BBD8E5" w:rsidR="0A2B3BB3">
        <w:rPr>
          <w:rFonts w:ascii="Segoe UI" w:hAnsi="Segoe UI" w:eastAsia="Segoe UI" w:cs="Segoe UI"/>
          <w:sz w:val="20"/>
          <w:szCs w:val="20"/>
        </w:rPr>
        <w:t>NFe</w:t>
      </w:r>
    </w:p>
    <w:p w:rsidR="07BBD8E5" w:rsidP="07BBD8E5" w:rsidRDefault="07BBD8E5" w14:paraId="6E888975" w14:textId="4E4457E5">
      <w:pPr>
        <w:bidi w:val="0"/>
        <w:spacing w:before="210" w:beforeAutospacing="off" w:after="210" w:afterAutospacing="off" w:line="259" w:lineRule="auto"/>
        <w:ind w:left="0" w:right="0" w:hanging="0"/>
        <w:jc w:val="left"/>
      </w:pPr>
    </w:p>
    <w:p w:rsidR="78484968" w:rsidP="07BBD8E5" w:rsidRDefault="78484968" w14:paraId="580BAD6E" w14:textId="489F729D">
      <w:pPr>
        <w:bidi w:val="0"/>
        <w:spacing w:before="210" w:beforeAutospacing="off" w:after="210" w:afterAutospacing="off" w:line="259" w:lineRule="auto"/>
        <w:ind w:left="0" w:right="0" w:hanging="0"/>
        <w:jc w:val="left"/>
      </w:pPr>
      <w:r w:rsidR="78484968">
        <w:drawing>
          <wp:inline wp14:editId="748DB363" wp14:anchorId="4B0FCC3D">
            <wp:extent cx="5400675" cy="2905125"/>
            <wp:effectExtent l="0" t="0" r="0" b="0"/>
            <wp:docPr id="198653453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b05717cb1e04dd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905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60CA4DD" w:rsidP="2AAAD4D4" w:rsidRDefault="360CA4DD" w14:paraId="709F2FE1" w14:textId="50C143E0">
      <w:pPr>
        <w:pStyle w:val="Normal"/>
        <w:spacing w:before="210" w:beforeAutospacing="off" w:after="210" w:afterAutospacing="off"/>
        <w:ind w:left="0"/>
      </w:pPr>
    </w:p>
    <w:p w:rsidR="1C0EA623" w:rsidP="56E30F5A" w:rsidRDefault="1C0EA623" w14:paraId="22DDB1D0" w14:textId="2C744C9F">
      <w:pPr>
        <w:pStyle w:val="Normal"/>
        <w:spacing w:before="210" w:beforeAutospacing="off" w:after="210" w:afterAutospacing="off"/>
        <w:ind w:left="0"/>
      </w:pPr>
    </w:p>
    <w:p w:rsidR="1C0EA623" w:rsidP="56E30F5A" w:rsidRDefault="1C0EA623" w14:paraId="793438C4" w14:textId="2E95EFF3">
      <w:pPr>
        <w:pStyle w:val="Normal"/>
        <w:spacing w:before="210" w:beforeAutospacing="off" w:after="210" w:afterAutospacing="off"/>
        <w:ind w:left="0"/>
      </w:pPr>
    </w:p>
    <w:p w:rsidR="1C0EA623" w:rsidP="56E30F5A" w:rsidRDefault="1C0EA623" w14:paraId="136396BF" w14:textId="352C743D">
      <w:pPr>
        <w:pStyle w:val="Normal"/>
        <w:spacing w:before="210" w:beforeAutospacing="off" w:after="210" w:afterAutospacing="off"/>
        <w:ind w:left="0"/>
      </w:pPr>
    </w:p>
    <w:p w:rsidR="56E30F5A" w:rsidP="56E30F5A" w:rsidRDefault="56E30F5A" w14:paraId="6A46E363" w14:textId="6013B1DE">
      <w:pPr>
        <w:pStyle w:val="Normal"/>
        <w:spacing w:before="210" w:beforeAutospacing="off" w:after="210" w:afterAutospacing="off"/>
        <w:ind w:left="0"/>
      </w:pPr>
    </w:p>
    <w:p w:rsidR="3B2C1BA4" w:rsidP="56E30F5A" w:rsidRDefault="3B2C1BA4" w14:paraId="4DF91ED4" w14:textId="0A141DD1">
      <w:pPr>
        <w:pStyle w:val="Normal"/>
        <w:spacing w:before="210" w:beforeAutospacing="off" w:after="210" w:afterAutospacing="off"/>
        <w:ind w:left="0"/>
      </w:pPr>
    </w:p>
    <w:p w:rsidR="73A6509E" w:rsidP="56E30F5A" w:rsidRDefault="73A6509E" w14:paraId="2A7FE34A" w14:textId="4ADB829B">
      <w:pPr>
        <w:pStyle w:val="Normal"/>
        <w:spacing w:before="210" w:beforeAutospacing="off" w:after="210" w:afterAutospacing="off"/>
        <w:ind w:left="0"/>
      </w:pPr>
    </w:p>
    <w:p w:rsidR="37D3D5E4" w:rsidP="56E30F5A" w:rsidRDefault="37D3D5E4" w14:paraId="73618F0D" w14:textId="2253E7E4">
      <w:pPr>
        <w:pStyle w:val="Normal"/>
        <w:spacing w:before="210" w:beforeAutospacing="off" w:after="210" w:afterAutospacing="off"/>
        <w:ind w:left="0"/>
      </w:pPr>
    </w:p>
    <w:sectPr w:rsidR="001F000D">
      <w:headerReference w:type="default" r:id="rId18"/>
      <w:pgSz w:w="11906" w:h="16838" w:orient="portrait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bookmark int2:bookmarkName="_Int_fA6n7JvO" int2:invalidationBookmarkName="" int2:hashCode="W4Hqd1aeuCYWMb" int2:id="BZj9ElVn">
      <int2:state int2:type="WordDesignerDefaultAnnotation" int2:value="Rejected"/>
    </int2:bookmark>
    <int2:bookmark int2:bookmarkName="_Int_SSpSi6g5" int2:invalidationBookmarkName="" int2:hashCode="1LFnnmIMHYwza7" int2:id="CDdC7PCg">
      <int2:state int2:type="WordDesignerDefaultAnnotation" int2:value="Rejected"/>
    </int2:bookmark>
    <int2:bookmark int2:bookmarkName="_Int_xKZI10ov" int2:invalidationBookmarkName="" int2:hashCode="FudmoDHokUmsSD" int2:id="hmHwJlov">
      <int2:state int2:type="WordDesignerDefaultAnnotation" int2:value="Rejected"/>
    </int2:bookmark>
    <int2:bookmark int2:bookmarkName="_Int_CK9Zytib" int2:invalidationBookmarkName="" int2:hashCode="OXWxlfKYxvAgg6" int2:id="y2eHnW55">
      <int2:state int2:type="WordDesignerDefaultAnnotation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23">
    <w:nsid w:val="7ca5e7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2">
    <w:nsid w:val="65928ca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1">
    <w:nsid w:val="7da167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1961e1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fb108b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660ec7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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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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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4">
      <w:start w:val="1"/>
      <w:numFmt w:val="bullet"/>
      <w:lvlText w:val=""/>
      <w:lvlJc w:val="left"/>
      <w:pPr>
        <w:ind w:left="3600" w:hanging="360"/>
      </w:pPr>
      <w:rPr>
        <w:rFonts w:hint="default" w:ascii="Wingdings" w:hAnsi="Wingdings"/>
      </w:rPr>
    </w:lvl>
    <w:lvl xmlns:w="http://schemas.openxmlformats.org/wordprocessingml/2006/main" w:ilvl="5">
      <w:start w:val="1"/>
      <w:numFmt w:val="bullet"/>
      <w:lvlText w:val="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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7">
      <w:start w:val="1"/>
      <w:numFmt w:val="bullet"/>
      <w:lvlText w:val=""/>
      <w:lvlJc w:val="left"/>
      <w:pPr>
        <w:ind w:left="5760" w:hanging="360"/>
      </w:pPr>
      <w:rPr>
        <w:rFonts w:hint="default" w:ascii="Wingdings" w:hAnsi="Wingdings"/>
      </w:rPr>
    </w:lvl>
    <w:lvl xmlns:w="http://schemas.openxmlformats.org/wordprocessingml/2006/main" w:ilvl="8">
      <w:start w:val="1"/>
      <w:numFmt w:val="bullet"/>
      <w:lvlText w:val="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7">
    <w:nsid w:val="76a498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6">
    <w:nsid w:val="22432c5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80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52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324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96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68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40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612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84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560" w:hanging="180"/>
      </w:pPr>
    </w:lvl>
  </w:abstractNum>
  <w:abstractNum xmlns:w="http://schemas.openxmlformats.org/wordprocessingml/2006/main" w:abstractNumId="115">
    <w:nsid w:val="7c919e2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80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52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324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96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68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40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612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84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560" w:hanging="180"/>
      </w:pPr>
    </w:lvl>
  </w:abstractNum>
  <w:abstractNum xmlns:w="http://schemas.openxmlformats.org/wordprocessingml/2006/main" w:abstractNumId="114">
    <w:nsid w:val="5d50a8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80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52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324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96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68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40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612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84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560" w:hanging="180"/>
      </w:pPr>
    </w:lvl>
  </w:abstractNum>
  <w:abstractNum xmlns:w="http://schemas.openxmlformats.org/wordprocessingml/2006/main" w:abstractNumId="113">
    <w:nsid w:val="eba2ed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7b2ea57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1">
    <w:nsid w:val="55c613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1bb1015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9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51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23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95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7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9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11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83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552" w:hanging="180"/>
      </w:pPr>
    </w:lvl>
  </w:abstractNum>
  <w:abstractNum xmlns:w="http://schemas.openxmlformats.org/wordprocessingml/2006/main" w:abstractNumId="109">
    <w:nsid w:val="5c5fe55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9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51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23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95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7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9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11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83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552" w:hanging="180"/>
      </w:pPr>
    </w:lvl>
  </w:abstractNum>
  <w:abstractNum xmlns:w="http://schemas.openxmlformats.org/wordprocessingml/2006/main" w:abstractNumId="108">
    <w:nsid w:val="62837ab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2aee616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6">
    <w:nsid w:val="276d356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5">
    <w:nsid w:val="2f7b4da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4">
    <w:nsid w:val="149b704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9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51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23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95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7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9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11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83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552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41B6C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1F1BB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09FB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6A9E1"/>
    <w:rsid w:val="010E0491"/>
    <w:rsid w:val="014C7319"/>
    <w:rsid w:val="0151A3C0"/>
    <w:rsid w:val="016AAC07"/>
    <w:rsid w:val="0178A91B"/>
    <w:rsid w:val="018229DC"/>
    <w:rsid w:val="018CB35F"/>
    <w:rsid w:val="01929444"/>
    <w:rsid w:val="019607A5"/>
    <w:rsid w:val="019CD9ED"/>
    <w:rsid w:val="01A481B9"/>
    <w:rsid w:val="01A9BFAB"/>
    <w:rsid w:val="01D88B73"/>
    <w:rsid w:val="01F46932"/>
    <w:rsid w:val="01F790FF"/>
    <w:rsid w:val="022F911D"/>
    <w:rsid w:val="024FC002"/>
    <w:rsid w:val="02A3EF71"/>
    <w:rsid w:val="02B6EB31"/>
    <w:rsid w:val="02BA9B8E"/>
    <w:rsid w:val="02C24697"/>
    <w:rsid w:val="02E4FB24"/>
    <w:rsid w:val="02EC46DC"/>
    <w:rsid w:val="02EE7DF5"/>
    <w:rsid w:val="03195357"/>
    <w:rsid w:val="03336514"/>
    <w:rsid w:val="03408BD6"/>
    <w:rsid w:val="03775FE4"/>
    <w:rsid w:val="0394BF78"/>
    <w:rsid w:val="039AD4D0"/>
    <w:rsid w:val="03E11C90"/>
    <w:rsid w:val="04396AFD"/>
    <w:rsid w:val="04396AFD"/>
    <w:rsid w:val="0443EFE8"/>
    <w:rsid w:val="04660E70"/>
    <w:rsid w:val="047DC81B"/>
    <w:rsid w:val="04BD817A"/>
    <w:rsid w:val="04BE14E2"/>
    <w:rsid w:val="04C8A9B0"/>
    <w:rsid w:val="04CB0030"/>
    <w:rsid w:val="04CC6436"/>
    <w:rsid w:val="04CF3575"/>
    <w:rsid w:val="04D63AEA"/>
    <w:rsid w:val="050A6A36"/>
    <w:rsid w:val="050B9C7A"/>
    <w:rsid w:val="051513EB"/>
    <w:rsid w:val="05192343"/>
    <w:rsid w:val="0534D60E"/>
    <w:rsid w:val="054E3652"/>
    <w:rsid w:val="055510C2"/>
    <w:rsid w:val="05688BB2"/>
    <w:rsid w:val="05B26D18"/>
    <w:rsid w:val="05B57A1C"/>
    <w:rsid w:val="05D7725A"/>
    <w:rsid w:val="05ECCA35"/>
    <w:rsid w:val="05ED28A0"/>
    <w:rsid w:val="05EFBE95"/>
    <w:rsid w:val="05F53E55"/>
    <w:rsid w:val="0604B031"/>
    <w:rsid w:val="0609A231"/>
    <w:rsid w:val="0610DACB"/>
    <w:rsid w:val="061748B5"/>
    <w:rsid w:val="061AB839"/>
    <w:rsid w:val="062620F2"/>
    <w:rsid w:val="06315E3B"/>
    <w:rsid w:val="063D3E0E"/>
    <w:rsid w:val="06542BC9"/>
    <w:rsid w:val="066D2D81"/>
    <w:rsid w:val="067BA8E1"/>
    <w:rsid w:val="068B4055"/>
    <w:rsid w:val="06A10036"/>
    <w:rsid w:val="06A24C74"/>
    <w:rsid w:val="06C6131F"/>
    <w:rsid w:val="06CDDE98"/>
    <w:rsid w:val="070BC03F"/>
    <w:rsid w:val="07488024"/>
    <w:rsid w:val="077B9FB3"/>
    <w:rsid w:val="0780D039"/>
    <w:rsid w:val="07910EB6"/>
    <w:rsid w:val="079292E0"/>
    <w:rsid w:val="079372E5"/>
    <w:rsid w:val="07BBAAD2"/>
    <w:rsid w:val="07BBD8E5"/>
    <w:rsid w:val="07D089FC"/>
    <w:rsid w:val="07F75C5C"/>
    <w:rsid w:val="07FDEE9F"/>
    <w:rsid w:val="08029769"/>
    <w:rsid w:val="0877705A"/>
    <w:rsid w:val="08A2E013"/>
    <w:rsid w:val="08DB9BB4"/>
    <w:rsid w:val="08DEBF05"/>
    <w:rsid w:val="08E0081B"/>
    <w:rsid w:val="08E7FB8B"/>
    <w:rsid w:val="08E97A02"/>
    <w:rsid w:val="090647A5"/>
    <w:rsid w:val="0921045E"/>
    <w:rsid w:val="092958F7"/>
    <w:rsid w:val="092CDF17"/>
    <w:rsid w:val="09534501"/>
    <w:rsid w:val="096D0659"/>
    <w:rsid w:val="0980A057"/>
    <w:rsid w:val="09A0A7F7"/>
    <w:rsid w:val="09D89C1D"/>
    <w:rsid w:val="09E3A6AF"/>
    <w:rsid w:val="09E56A27"/>
    <w:rsid w:val="0A2B3BB3"/>
    <w:rsid w:val="0A62A108"/>
    <w:rsid w:val="0A88EB3F"/>
    <w:rsid w:val="0A8FDDC6"/>
    <w:rsid w:val="0AEAD23F"/>
    <w:rsid w:val="0B0A6E73"/>
    <w:rsid w:val="0B296D86"/>
    <w:rsid w:val="0B34C380"/>
    <w:rsid w:val="0B46B8E5"/>
    <w:rsid w:val="0B652D5A"/>
    <w:rsid w:val="0B8369CB"/>
    <w:rsid w:val="0B9685BF"/>
    <w:rsid w:val="0B9D00E1"/>
    <w:rsid w:val="0BAFAE1C"/>
    <w:rsid w:val="0BB6FEA2"/>
    <w:rsid w:val="0BC432B7"/>
    <w:rsid w:val="0BDF1377"/>
    <w:rsid w:val="0C2946D4"/>
    <w:rsid w:val="0C390F4E"/>
    <w:rsid w:val="0C44BE20"/>
    <w:rsid w:val="0C61937D"/>
    <w:rsid w:val="0C717365"/>
    <w:rsid w:val="0CB87467"/>
    <w:rsid w:val="0CDF0412"/>
    <w:rsid w:val="0D1C59F0"/>
    <w:rsid w:val="0D1EBE57"/>
    <w:rsid w:val="0D274F8A"/>
    <w:rsid w:val="0D3D7E40"/>
    <w:rsid w:val="0D4BD1B8"/>
    <w:rsid w:val="0D5E2025"/>
    <w:rsid w:val="0D6DA1BF"/>
    <w:rsid w:val="0D7A5C34"/>
    <w:rsid w:val="0D86EC15"/>
    <w:rsid w:val="0DAF1590"/>
    <w:rsid w:val="0DCA90E3"/>
    <w:rsid w:val="0DD6A05E"/>
    <w:rsid w:val="0DFC3952"/>
    <w:rsid w:val="0E1275C7"/>
    <w:rsid w:val="0E1E3801"/>
    <w:rsid w:val="0E2202AA"/>
    <w:rsid w:val="0E2ADECC"/>
    <w:rsid w:val="0E814B0A"/>
    <w:rsid w:val="0E8BB36B"/>
    <w:rsid w:val="0EBD1739"/>
    <w:rsid w:val="0EDBF03B"/>
    <w:rsid w:val="0EDCF3B7"/>
    <w:rsid w:val="0EE74EDE"/>
    <w:rsid w:val="0EE7656E"/>
    <w:rsid w:val="0F634EE9"/>
    <w:rsid w:val="0F70007D"/>
    <w:rsid w:val="0F9A4923"/>
    <w:rsid w:val="0FD44A11"/>
    <w:rsid w:val="0FDA7C15"/>
    <w:rsid w:val="0FE27E89"/>
    <w:rsid w:val="0FF0080E"/>
    <w:rsid w:val="10040594"/>
    <w:rsid w:val="100D293A"/>
    <w:rsid w:val="101D68BB"/>
    <w:rsid w:val="101FE694"/>
    <w:rsid w:val="102EA3BC"/>
    <w:rsid w:val="106A994D"/>
    <w:rsid w:val="10831F3F"/>
    <w:rsid w:val="10831F3F"/>
    <w:rsid w:val="10B748E2"/>
    <w:rsid w:val="10D79393"/>
    <w:rsid w:val="10FEEF7B"/>
    <w:rsid w:val="1107492E"/>
    <w:rsid w:val="112B14C6"/>
    <w:rsid w:val="1160FD2B"/>
    <w:rsid w:val="117124E6"/>
    <w:rsid w:val="11A56838"/>
    <w:rsid w:val="11A8A792"/>
    <w:rsid w:val="11B66D94"/>
    <w:rsid w:val="11B9391C"/>
    <w:rsid w:val="11BA49FE"/>
    <w:rsid w:val="11E00BCC"/>
    <w:rsid w:val="11E3066D"/>
    <w:rsid w:val="11EADA89"/>
    <w:rsid w:val="12022387"/>
    <w:rsid w:val="126781BB"/>
    <w:rsid w:val="126E2FFF"/>
    <w:rsid w:val="1278D8F3"/>
    <w:rsid w:val="1284B877"/>
    <w:rsid w:val="129FC607"/>
    <w:rsid w:val="12C2BC39"/>
    <w:rsid w:val="12CE6BC1"/>
    <w:rsid w:val="1301E6C6"/>
    <w:rsid w:val="1319092B"/>
    <w:rsid w:val="133CC566"/>
    <w:rsid w:val="133D41D7"/>
    <w:rsid w:val="13410637"/>
    <w:rsid w:val="137ABF4F"/>
    <w:rsid w:val="137FD5C1"/>
    <w:rsid w:val="138E7E92"/>
    <w:rsid w:val="139179D2"/>
    <w:rsid w:val="13964B41"/>
    <w:rsid w:val="13C21087"/>
    <w:rsid w:val="13CFA789"/>
    <w:rsid w:val="13E2801F"/>
    <w:rsid w:val="14026E97"/>
    <w:rsid w:val="140D7CE2"/>
    <w:rsid w:val="14134B3B"/>
    <w:rsid w:val="14168F15"/>
    <w:rsid w:val="144BB338"/>
    <w:rsid w:val="14750940"/>
    <w:rsid w:val="14755F27"/>
    <w:rsid w:val="147AEB92"/>
    <w:rsid w:val="147D94E3"/>
    <w:rsid w:val="148BD062"/>
    <w:rsid w:val="14A32ACC"/>
    <w:rsid w:val="14C7F214"/>
    <w:rsid w:val="14DEFFA4"/>
    <w:rsid w:val="150DB069"/>
    <w:rsid w:val="150E59F5"/>
    <w:rsid w:val="151123B4"/>
    <w:rsid w:val="1514989A"/>
    <w:rsid w:val="151DBA90"/>
    <w:rsid w:val="1539C449"/>
    <w:rsid w:val="155DE0E8"/>
    <w:rsid w:val="156450BD"/>
    <w:rsid w:val="156F11E4"/>
    <w:rsid w:val="15764904"/>
    <w:rsid w:val="15850A5D"/>
    <w:rsid w:val="15B5511F"/>
    <w:rsid w:val="15D37374"/>
    <w:rsid w:val="15D7FF50"/>
    <w:rsid w:val="15DDCAB0"/>
    <w:rsid w:val="15F49DB3"/>
    <w:rsid w:val="15FFB64C"/>
    <w:rsid w:val="1603397B"/>
    <w:rsid w:val="161390EF"/>
    <w:rsid w:val="16358374"/>
    <w:rsid w:val="163EFB2D"/>
    <w:rsid w:val="166A9BF8"/>
    <w:rsid w:val="16837E69"/>
    <w:rsid w:val="16A26D69"/>
    <w:rsid w:val="16A33604"/>
    <w:rsid w:val="16D424A8"/>
    <w:rsid w:val="16E973CA"/>
    <w:rsid w:val="16F9B149"/>
    <w:rsid w:val="171B6578"/>
    <w:rsid w:val="17792FC6"/>
    <w:rsid w:val="17813C8E"/>
    <w:rsid w:val="17AB51A8"/>
    <w:rsid w:val="17C87FE9"/>
    <w:rsid w:val="17D2E257"/>
    <w:rsid w:val="17DBC88F"/>
    <w:rsid w:val="18149185"/>
    <w:rsid w:val="1822E3BF"/>
    <w:rsid w:val="182B008A"/>
    <w:rsid w:val="18358D01"/>
    <w:rsid w:val="185451BC"/>
    <w:rsid w:val="187FDDE7"/>
    <w:rsid w:val="18B1A3A4"/>
    <w:rsid w:val="18CC7E3F"/>
    <w:rsid w:val="18E5A171"/>
    <w:rsid w:val="18EBE8E3"/>
    <w:rsid w:val="19033F74"/>
    <w:rsid w:val="19125C8B"/>
    <w:rsid w:val="19125C8B"/>
    <w:rsid w:val="1913A7D9"/>
    <w:rsid w:val="191E82CE"/>
    <w:rsid w:val="191F3653"/>
    <w:rsid w:val="19587C46"/>
    <w:rsid w:val="196EB2B8"/>
    <w:rsid w:val="197798F0"/>
    <w:rsid w:val="198CBD01"/>
    <w:rsid w:val="19A1A62D"/>
    <w:rsid w:val="19BE6786"/>
    <w:rsid w:val="19D15D62"/>
    <w:rsid w:val="19F92D71"/>
    <w:rsid w:val="1A061F7E"/>
    <w:rsid w:val="1A061F7E"/>
    <w:rsid w:val="1A16E2C4"/>
    <w:rsid w:val="1A2793E4"/>
    <w:rsid w:val="1A423FA4"/>
    <w:rsid w:val="1A5BE405"/>
    <w:rsid w:val="1A60F6F2"/>
    <w:rsid w:val="1A6BEE28"/>
    <w:rsid w:val="1A7D4070"/>
    <w:rsid w:val="1A820DE1"/>
    <w:rsid w:val="1A85A8FB"/>
    <w:rsid w:val="1A85E778"/>
    <w:rsid w:val="1A95048F"/>
    <w:rsid w:val="1AB58167"/>
    <w:rsid w:val="1ADDE7CC"/>
    <w:rsid w:val="1AF577C9"/>
    <w:rsid w:val="1B08CC88"/>
    <w:rsid w:val="1B18B9B6"/>
    <w:rsid w:val="1B769F5A"/>
    <w:rsid w:val="1B76A727"/>
    <w:rsid w:val="1B801D7A"/>
    <w:rsid w:val="1B87B1FF"/>
    <w:rsid w:val="1B935557"/>
    <w:rsid w:val="1B9D1012"/>
    <w:rsid w:val="1C01806D"/>
    <w:rsid w:val="1C0EA623"/>
    <w:rsid w:val="1C1C18C3"/>
    <w:rsid w:val="1C25B4AD"/>
    <w:rsid w:val="1C2E4609"/>
    <w:rsid w:val="1C30D4F0"/>
    <w:rsid w:val="1C5F8B26"/>
    <w:rsid w:val="1C66D6CF"/>
    <w:rsid w:val="1C7F61E9"/>
    <w:rsid w:val="1C84D1AB"/>
    <w:rsid w:val="1C936B94"/>
    <w:rsid w:val="1CDD9D7B"/>
    <w:rsid w:val="1CEA8D76"/>
    <w:rsid w:val="1D05EB60"/>
    <w:rsid w:val="1D2D7E2A"/>
    <w:rsid w:val="1D31E284"/>
    <w:rsid w:val="1D346587"/>
    <w:rsid w:val="1D47EB50"/>
    <w:rsid w:val="1D5EBE10"/>
    <w:rsid w:val="1D5F34A6"/>
    <w:rsid w:val="1D6F7D9A"/>
    <w:rsid w:val="1D710762"/>
    <w:rsid w:val="1D96E5BE"/>
    <w:rsid w:val="1D9F7FE9"/>
    <w:rsid w:val="1DB97CD7"/>
    <w:rsid w:val="1DE83BD8"/>
    <w:rsid w:val="1E1B9B16"/>
    <w:rsid w:val="1E1D443F"/>
    <w:rsid w:val="1E33E5A0"/>
    <w:rsid w:val="1E387E37"/>
    <w:rsid w:val="1E53DBFF"/>
    <w:rsid w:val="1E57501D"/>
    <w:rsid w:val="1E645D69"/>
    <w:rsid w:val="1E69B7BC"/>
    <w:rsid w:val="1E750BD5"/>
    <w:rsid w:val="1E8ECF71"/>
    <w:rsid w:val="1EA6097B"/>
    <w:rsid w:val="1EB67829"/>
    <w:rsid w:val="1EBF83FC"/>
    <w:rsid w:val="1EC5DABB"/>
    <w:rsid w:val="1ECB6FA9"/>
    <w:rsid w:val="1EE09C56"/>
    <w:rsid w:val="1EE4AEF2"/>
    <w:rsid w:val="1EE4AEF2"/>
    <w:rsid w:val="1EE91271"/>
    <w:rsid w:val="1F008FF1"/>
    <w:rsid w:val="1F036680"/>
    <w:rsid w:val="1F0CD7C3"/>
    <w:rsid w:val="1F0FD34C"/>
    <w:rsid w:val="1F2F62D0"/>
    <w:rsid w:val="1F34C589"/>
    <w:rsid w:val="1F430B08"/>
    <w:rsid w:val="1F575C40"/>
    <w:rsid w:val="1F6EA5DB"/>
    <w:rsid w:val="1F80CA42"/>
    <w:rsid w:val="1F840C39"/>
    <w:rsid w:val="1F9DDEB5"/>
    <w:rsid w:val="1FB1AC44"/>
    <w:rsid w:val="1FD150A6"/>
    <w:rsid w:val="1FD75A23"/>
    <w:rsid w:val="1FDE605C"/>
    <w:rsid w:val="1FF16300"/>
    <w:rsid w:val="201A8EC6"/>
    <w:rsid w:val="2023BDC5"/>
    <w:rsid w:val="2035C697"/>
    <w:rsid w:val="20643F72"/>
    <w:rsid w:val="20731279"/>
    <w:rsid w:val="20B3B659"/>
    <w:rsid w:val="20F37434"/>
    <w:rsid w:val="20F9CF2D"/>
    <w:rsid w:val="212F4744"/>
    <w:rsid w:val="2135C9C0"/>
    <w:rsid w:val="2145C3ED"/>
    <w:rsid w:val="2153D15C"/>
    <w:rsid w:val="215B58E0"/>
    <w:rsid w:val="21BC88C8"/>
    <w:rsid w:val="21BCA2CB"/>
    <w:rsid w:val="21F709A1"/>
    <w:rsid w:val="21FDAAD2"/>
    <w:rsid w:val="2223D893"/>
    <w:rsid w:val="2241CD29"/>
    <w:rsid w:val="2252201F"/>
    <w:rsid w:val="22613FF1"/>
    <w:rsid w:val="22691C93"/>
    <w:rsid w:val="2275B901"/>
    <w:rsid w:val="229ACAE6"/>
    <w:rsid w:val="22B7015D"/>
    <w:rsid w:val="22C85977"/>
    <w:rsid w:val="2336EDC2"/>
    <w:rsid w:val="23696BF1"/>
    <w:rsid w:val="23700707"/>
    <w:rsid w:val="2370C22B"/>
    <w:rsid w:val="238605F8"/>
    <w:rsid w:val="2394D1A5"/>
    <w:rsid w:val="23AA8070"/>
    <w:rsid w:val="23C12344"/>
    <w:rsid w:val="23EE79B4"/>
    <w:rsid w:val="23F1C602"/>
    <w:rsid w:val="2402E9D7"/>
    <w:rsid w:val="240541F3"/>
    <w:rsid w:val="240CE1C1"/>
    <w:rsid w:val="241E154B"/>
    <w:rsid w:val="241F2232"/>
    <w:rsid w:val="2437B368"/>
    <w:rsid w:val="2472B213"/>
    <w:rsid w:val="249EAEAB"/>
    <w:rsid w:val="24AB4D1E"/>
    <w:rsid w:val="24CFC9C1"/>
    <w:rsid w:val="24E8DC00"/>
    <w:rsid w:val="25080D4E"/>
    <w:rsid w:val="2509DE91"/>
    <w:rsid w:val="25479AE9"/>
    <w:rsid w:val="2555E31C"/>
    <w:rsid w:val="255844CC"/>
    <w:rsid w:val="25847B55"/>
    <w:rsid w:val="258EE9BA"/>
    <w:rsid w:val="25A7BF7F"/>
    <w:rsid w:val="25B31B78"/>
    <w:rsid w:val="25FEF825"/>
    <w:rsid w:val="26093D64"/>
    <w:rsid w:val="260AF703"/>
    <w:rsid w:val="2610714F"/>
    <w:rsid w:val="26130A3C"/>
    <w:rsid w:val="263D4081"/>
    <w:rsid w:val="26474EC2"/>
    <w:rsid w:val="265217FE"/>
    <w:rsid w:val="26690325"/>
    <w:rsid w:val="2673C557"/>
    <w:rsid w:val="26786009"/>
    <w:rsid w:val="26A1F15C"/>
    <w:rsid w:val="26CB7A29"/>
    <w:rsid w:val="26E08F43"/>
    <w:rsid w:val="2713A64B"/>
    <w:rsid w:val="2719C0B4"/>
    <w:rsid w:val="272B5A82"/>
    <w:rsid w:val="2743B21F"/>
    <w:rsid w:val="2761DACA"/>
    <w:rsid w:val="2765B55A"/>
    <w:rsid w:val="27A1654A"/>
    <w:rsid w:val="27A50DC5"/>
    <w:rsid w:val="27AB9B6A"/>
    <w:rsid w:val="27BDFE0F"/>
    <w:rsid w:val="27C8CECB"/>
    <w:rsid w:val="280F91B5"/>
    <w:rsid w:val="28186E8F"/>
    <w:rsid w:val="2882F5E7"/>
    <w:rsid w:val="28AA166D"/>
    <w:rsid w:val="28B8B6B0"/>
    <w:rsid w:val="28BADC6F"/>
    <w:rsid w:val="28E237AE"/>
    <w:rsid w:val="28E6EE00"/>
    <w:rsid w:val="28EA249A"/>
    <w:rsid w:val="2902489E"/>
    <w:rsid w:val="29283E1F"/>
    <w:rsid w:val="292C5054"/>
    <w:rsid w:val="293B8C2C"/>
    <w:rsid w:val="293E3B15"/>
    <w:rsid w:val="295B002E"/>
    <w:rsid w:val="296470B6"/>
    <w:rsid w:val="297E1780"/>
    <w:rsid w:val="2A38663F"/>
    <w:rsid w:val="2A453F92"/>
    <w:rsid w:val="2A467838"/>
    <w:rsid w:val="2A5B5B1A"/>
    <w:rsid w:val="2A830830"/>
    <w:rsid w:val="2A8FC16B"/>
    <w:rsid w:val="2AAAD4D4"/>
    <w:rsid w:val="2ABA1D48"/>
    <w:rsid w:val="2ACAA818"/>
    <w:rsid w:val="2AD5C707"/>
    <w:rsid w:val="2AE231F8"/>
    <w:rsid w:val="2AEEAB63"/>
    <w:rsid w:val="2B019788"/>
    <w:rsid w:val="2B234646"/>
    <w:rsid w:val="2B417055"/>
    <w:rsid w:val="2B45552C"/>
    <w:rsid w:val="2B66A1EC"/>
    <w:rsid w:val="2B6B8ECB"/>
    <w:rsid w:val="2B7980A2"/>
    <w:rsid w:val="2B8711A4"/>
    <w:rsid w:val="2B90CA54"/>
    <w:rsid w:val="2B9DF10F"/>
    <w:rsid w:val="2BAA1CF0"/>
    <w:rsid w:val="2BAABCC8"/>
    <w:rsid w:val="2BAC6D4E"/>
    <w:rsid w:val="2BD539CB"/>
    <w:rsid w:val="2BDB0BF6"/>
    <w:rsid w:val="2BDC4B86"/>
    <w:rsid w:val="2BDE6A81"/>
    <w:rsid w:val="2BE10FF3"/>
    <w:rsid w:val="2BF05772"/>
    <w:rsid w:val="2BFA4D24"/>
    <w:rsid w:val="2BFFED3C"/>
    <w:rsid w:val="2C12BAC1"/>
    <w:rsid w:val="2C16C51F"/>
    <w:rsid w:val="2C2FB3F3"/>
    <w:rsid w:val="2C425E67"/>
    <w:rsid w:val="2C4A756A"/>
    <w:rsid w:val="2C6704FD"/>
    <w:rsid w:val="2C74D66D"/>
    <w:rsid w:val="2C774157"/>
    <w:rsid w:val="2C8C2D12"/>
    <w:rsid w:val="2CAA1B28"/>
    <w:rsid w:val="2CCEAC1F"/>
    <w:rsid w:val="2CD185C0"/>
    <w:rsid w:val="2D091938"/>
    <w:rsid w:val="2D0FD153"/>
    <w:rsid w:val="2D342B70"/>
    <w:rsid w:val="2D621724"/>
    <w:rsid w:val="2D8BFCA4"/>
    <w:rsid w:val="2D8C27D3"/>
    <w:rsid w:val="2DA9B639"/>
    <w:rsid w:val="2DBF49FF"/>
    <w:rsid w:val="2DC1B652"/>
    <w:rsid w:val="2DCFEFD2"/>
    <w:rsid w:val="2DE90450"/>
    <w:rsid w:val="2DE9170A"/>
    <w:rsid w:val="2DF5D38F"/>
    <w:rsid w:val="2DFE6756"/>
    <w:rsid w:val="2E0BC565"/>
    <w:rsid w:val="2E167774"/>
    <w:rsid w:val="2E1959F1"/>
    <w:rsid w:val="2E55618D"/>
    <w:rsid w:val="2E6C6FE3"/>
    <w:rsid w:val="2E6F41DB"/>
    <w:rsid w:val="2E817620"/>
    <w:rsid w:val="2E92E380"/>
    <w:rsid w:val="2EB14D07"/>
    <w:rsid w:val="2ED3B59D"/>
    <w:rsid w:val="2ED8E653"/>
    <w:rsid w:val="2EEFAE60"/>
    <w:rsid w:val="2F0DAF09"/>
    <w:rsid w:val="2F562E86"/>
    <w:rsid w:val="2F5B1A60"/>
    <w:rsid w:val="2F690D46"/>
    <w:rsid w:val="2F6DF87B"/>
    <w:rsid w:val="2F6ED553"/>
    <w:rsid w:val="2F921B63"/>
    <w:rsid w:val="2F945147"/>
    <w:rsid w:val="2F958CE5"/>
    <w:rsid w:val="2F96E4D9"/>
    <w:rsid w:val="2FA6AD6D"/>
    <w:rsid w:val="2FDB202C"/>
    <w:rsid w:val="2FDEC731"/>
    <w:rsid w:val="2FFD61EC"/>
    <w:rsid w:val="2FFED77E"/>
    <w:rsid w:val="30047DB8"/>
    <w:rsid w:val="30064DD0"/>
    <w:rsid w:val="3008CFAF"/>
    <w:rsid w:val="3009697F"/>
    <w:rsid w:val="3020C45A"/>
    <w:rsid w:val="30211351"/>
    <w:rsid w:val="30423241"/>
    <w:rsid w:val="304BA22F"/>
    <w:rsid w:val="30715091"/>
    <w:rsid w:val="30728901"/>
    <w:rsid w:val="308B7EC1"/>
    <w:rsid w:val="308C2ED3"/>
    <w:rsid w:val="30944C80"/>
    <w:rsid w:val="309A5B84"/>
    <w:rsid w:val="30C3FC56"/>
    <w:rsid w:val="30C66463"/>
    <w:rsid w:val="30E8715F"/>
    <w:rsid w:val="30ED6C5B"/>
    <w:rsid w:val="311A2C07"/>
    <w:rsid w:val="312E28DF"/>
    <w:rsid w:val="313923EE"/>
    <w:rsid w:val="31450DEB"/>
    <w:rsid w:val="314B236B"/>
    <w:rsid w:val="319151EF"/>
    <w:rsid w:val="31A36634"/>
    <w:rsid w:val="31B8E7D5"/>
    <w:rsid w:val="31BC8088"/>
    <w:rsid w:val="31E05721"/>
    <w:rsid w:val="320ABF37"/>
    <w:rsid w:val="3220828F"/>
    <w:rsid w:val="324D8A6C"/>
    <w:rsid w:val="3269A99A"/>
    <w:rsid w:val="327D4D8A"/>
    <w:rsid w:val="328EB690"/>
    <w:rsid w:val="32929C8C"/>
    <w:rsid w:val="329784EE"/>
    <w:rsid w:val="3298698A"/>
    <w:rsid w:val="329D9C95"/>
    <w:rsid w:val="32BFE011"/>
    <w:rsid w:val="32C0FC77"/>
    <w:rsid w:val="32D35224"/>
    <w:rsid w:val="32D535CC"/>
    <w:rsid w:val="32EFDD54"/>
    <w:rsid w:val="3303E345"/>
    <w:rsid w:val="331E7470"/>
    <w:rsid w:val="337C35E1"/>
    <w:rsid w:val="337C9A00"/>
    <w:rsid w:val="337D262D"/>
    <w:rsid w:val="33902617"/>
    <w:rsid w:val="33945101"/>
    <w:rsid w:val="339919A5"/>
    <w:rsid w:val="3399E804"/>
    <w:rsid w:val="33B7A60A"/>
    <w:rsid w:val="33D2DE6F"/>
    <w:rsid w:val="33D52A1D"/>
    <w:rsid w:val="33E6535F"/>
    <w:rsid w:val="33EFD2A0"/>
    <w:rsid w:val="342033AD"/>
    <w:rsid w:val="3422E9C8"/>
    <w:rsid w:val="342828F6"/>
    <w:rsid w:val="343612B4"/>
    <w:rsid w:val="343E28F4"/>
    <w:rsid w:val="344D5E89"/>
    <w:rsid w:val="346C909B"/>
    <w:rsid w:val="347047A1"/>
    <w:rsid w:val="3485319D"/>
    <w:rsid w:val="34A3E2C4"/>
    <w:rsid w:val="34A54E7A"/>
    <w:rsid w:val="34C513CC"/>
    <w:rsid w:val="34E8899A"/>
    <w:rsid w:val="35159AC7"/>
    <w:rsid w:val="352848BE"/>
    <w:rsid w:val="3537EDBE"/>
    <w:rsid w:val="353A2BB3"/>
    <w:rsid w:val="35500B77"/>
    <w:rsid w:val="35661E15"/>
    <w:rsid w:val="357E115B"/>
    <w:rsid w:val="359F0244"/>
    <w:rsid w:val="35B8E1E8"/>
    <w:rsid w:val="35C595BB"/>
    <w:rsid w:val="35D70EF1"/>
    <w:rsid w:val="35F4CC37"/>
    <w:rsid w:val="360CA4DD"/>
    <w:rsid w:val="36264D21"/>
    <w:rsid w:val="36395980"/>
    <w:rsid w:val="363AFCDE"/>
    <w:rsid w:val="363AFCDE"/>
    <w:rsid w:val="364B2EEC"/>
    <w:rsid w:val="364C37B5"/>
    <w:rsid w:val="364C37B5"/>
    <w:rsid w:val="36521EB3"/>
    <w:rsid w:val="36535B38"/>
    <w:rsid w:val="365FC138"/>
    <w:rsid w:val="36AF0F0F"/>
    <w:rsid w:val="36BC1D44"/>
    <w:rsid w:val="36C793F3"/>
    <w:rsid w:val="36D37CFB"/>
    <w:rsid w:val="371C67F5"/>
    <w:rsid w:val="372AE5EE"/>
    <w:rsid w:val="373EA3D3"/>
    <w:rsid w:val="375A682D"/>
    <w:rsid w:val="3761661C"/>
    <w:rsid w:val="37653390"/>
    <w:rsid w:val="378645D7"/>
    <w:rsid w:val="379198E7"/>
    <w:rsid w:val="37B0C54A"/>
    <w:rsid w:val="37D3D5E4"/>
    <w:rsid w:val="37E01A90"/>
    <w:rsid w:val="37EF6800"/>
    <w:rsid w:val="3800583E"/>
    <w:rsid w:val="380DBD0F"/>
    <w:rsid w:val="38224943"/>
    <w:rsid w:val="3843FC00"/>
    <w:rsid w:val="38C19D7A"/>
    <w:rsid w:val="38D50AAB"/>
    <w:rsid w:val="38E909D1"/>
    <w:rsid w:val="38F1B1C2"/>
    <w:rsid w:val="390A2812"/>
    <w:rsid w:val="391CA2AF"/>
    <w:rsid w:val="393D6909"/>
    <w:rsid w:val="396A4E5E"/>
    <w:rsid w:val="39AA02E6"/>
    <w:rsid w:val="39B37365"/>
    <w:rsid w:val="39BDA3B3"/>
    <w:rsid w:val="39C425A4"/>
    <w:rsid w:val="39CA095E"/>
    <w:rsid w:val="39F14C7B"/>
    <w:rsid w:val="39F1A74B"/>
    <w:rsid w:val="3A03B27F"/>
    <w:rsid w:val="3A0697FE"/>
    <w:rsid w:val="3A08E370"/>
    <w:rsid w:val="3A2A55F7"/>
    <w:rsid w:val="3A51827E"/>
    <w:rsid w:val="3A6F45DA"/>
    <w:rsid w:val="3A840324"/>
    <w:rsid w:val="3AAE71B5"/>
    <w:rsid w:val="3B0C359C"/>
    <w:rsid w:val="3B0CF994"/>
    <w:rsid w:val="3B2C1BA4"/>
    <w:rsid w:val="3B30B1D5"/>
    <w:rsid w:val="3B542E47"/>
    <w:rsid w:val="3B594407"/>
    <w:rsid w:val="3B683690"/>
    <w:rsid w:val="3B732C22"/>
    <w:rsid w:val="3B7F2216"/>
    <w:rsid w:val="3B876AF7"/>
    <w:rsid w:val="3B97E4AD"/>
    <w:rsid w:val="3B9F82E0"/>
    <w:rsid w:val="3BD06795"/>
    <w:rsid w:val="3BDA9BD2"/>
    <w:rsid w:val="3BE3BCBC"/>
    <w:rsid w:val="3C136BCB"/>
    <w:rsid w:val="3C15C00C"/>
    <w:rsid w:val="3C432D97"/>
    <w:rsid w:val="3C6ACB5C"/>
    <w:rsid w:val="3C96BF9A"/>
    <w:rsid w:val="3C98E6BE"/>
    <w:rsid w:val="3CA57D09"/>
    <w:rsid w:val="3CA82076"/>
    <w:rsid w:val="3D2B5F71"/>
    <w:rsid w:val="3D396445"/>
    <w:rsid w:val="3D4AAC05"/>
    <w:rsid w:val="3D4BB920"/>
    <w:rsid w:val="3D91FF8B"/>
    <w:rsid w:val="3D9A68C8"/>
    <w:rsid w:val="3DA1CDAB"/>
    <w:rsid w:val="3DD0A7A0"/>
    <w:rsid w:val="3DED7FEA"/>
    <w:rsid w:val="3DEF2D9E"/>
    <w:rsid w:val="3DF5875B"/>
    <w:rsid w:val="3E17E750"/>
    <w:rsid w:val="3E248F04"/>
    <w:rsid w:val="3E3DB63A"/>
    <w:rsid w:val="3E447325"/>
    <w:rsid w:val="3E4C305C"/>
    <w:rsid w:val="3E5AD457"/>
    <w:rsid w:val="3EB6C2D8"/>
    <w:rsid w:val="3EB7F33A"/>
    <w:rsid w:val="3ED723A2"/>
    <w:rsid w:val="3EE0ED89"/>
    <w:rsid w:val="3F265AB8"/>
    <w:rsid w:val="3F36A42A"/>
    <w:rsid w:val="3F399316"/>
    <w:rsid w:val="3F66A0DF"/>
    <w:rsid w:val="3F6BBDC4"/>
    <w:rsid w:val="3F6F97A9"/>
    <w:rsid w:val="3F99703E"/>
    <w:rsid w:val="3FAE1D8B"/>
    <w:rsid w:val="3FBD1799"/>
    <w:rsid w:val="401B9795"/>
    <w:rsid w:val="401C2F18"/>
    <w:rsid w:val="4049CE5C"/>
    <w:rsid w:val="405662E4"/>
    <w:rsid w:val="40606979"/>
    <w:rsid w:val="4067B811"/>
    <w:rsid w:val="407B48B3"/>
    <w:rsid w:val="408D3944"/>
    <w:rsid w:val="409926E4"/>
    <w:rsid w:val="413A9C52"/>
    <w:rsid w:val="414306CD"/>
    <w:rsid w:val="4158E7FA"/>
    <w:rsid w:val="41A6C7FE"/>
    <w:rsid w:val="41BBC4DF"/>
    <w:rsid w:val="41C8206D"/>
    <w:rsid w:val="4203F8AC"/>
    <w:rsid w:val="4233B30A"/>
    <w:rsid w:val="423CAE6B"/>
    <w:rsid w:val="42503C62"/>
    <w:rsid w:val="425688B8"/>
    <w:rsid w:val="426984F2"/>
    <w:rsid w:val="426984F2"/>
    <w:rsid w:val="42AA4A11"/>
    <w:rsid w:val="42C48765"/>
    <w:rsid w:val="42E4D765"/>
    <w:rsid w:val="42F407E1"/>
    <w:rsid w:val="432088E7"/>
    <w:rsid w:val="4341C0A0"/>
    <w:rsid w:val="434447C1"/>
    <w:rsid w:val="43522929"/>
    <w:rsid w:val="436C6977"/>
    <w:rsid w:val="43703D55"/>
    <w:rsid w:val="437CD8C1"/>
    <w:rsid w:val="43A1A44C"/>
    <w:rsid w:val="43AD532E"/>
    <w:rsid w:val="43C3D31B"/>
    <w:rsid w:val="43CBE010"/>
    <w:rsid w:val="43D4D651"/>
    <w:rsid w:val="4406F995"/>
    <w:rsid w:val="44237059"/>
    <w:rsid w:val="44313248"/>
    <w:rsid w:val="445FB25F"/>
    <w:rsid w:val="4479FCF7"/>
    <w:rsid w:val="448A927B"/>
    <w:rsid w:val="449E3599"/>
    <w:rsid w:val="44D40995"/>
    <w:rsid w:val="44DF8008"/>
    <w:rsid w:val="451CDC55"/>
    <w:rsid w:val="452F178D"/>
    <w:rsid w:val="45428B29"/>
    <w:rsid w:val="4560387D"/>
    <w:rsid w:val="45835E30"/>
    <w:rsid w:val="459DAF6E"/>
    <w:rsid w:val="45A85289"/>
    <w:rsid w:val="45BA4E11"/>
    <w:rsid w:val="45C3BEDF"/>
    <w:rsid w:val="45E0D14E"/>
    <w:rsid w:val="45FC6269"/>
    <w:rsid w:val="46009940"/>
    <w:rsid w:val="4610F0BD"/>
    <w:rsid w:val="46136B5B"/>
    <w:rsid w:val="463CBC3E"/>
    <w:rsid w:val="4645268C"/>
    <w:rsid w:val="465575A1"/>
    <w:rsid w:val="4655C986"/>
    <w:rsid w:val="466FB441"/>
    <w:rsid w:val="46787236"/>
    <w:rsid w:val="46A72C22"/>
    <w:rsid w:val="46B58CE2"/>
    <w:rsid w:val="46BC06B5"/>
    <w:rsid w:val="46E5A3BE"/>
    <w:rsid w:val="46FC44FC"/>
    <w:rsid w:val="470ACD94"/>
    <w:rsid w:val="472CB152"/>
    <w:rsid w:val="4731CDC4"/>
    <w:rsid w:val="47379986"/>
    <w:rsid w:val="473DA885"/>
    <w:rsid w:val="47444D6B"/>
    <w:rsid w:val="47600A30"/>
    <w:rsid w:val="477AFF2C"/>
    <w:rsid w:val="477CC6CB"/>
    <w:rsid w:val="47870A31"/>
    <w:rsid w:val="47C43B5B"/>
    <w:rsid w:val="47C9055C"/>
    <w:rsid w:val="47D05D1C"/>
    <w:rsid w:val="47E7B9FB"/>
    <w:rsid w:val="4820DB83"/>
    <w:rsid w:val="4838CE6F"/>
    <w:rsid w:val="48461D3A"/>
    <w:rsid w:val="484A90E8"/>
    <w:rsid w:val="4886578B"/>
    <w:rsid w:val="4894A9BF"/>
    <w:rsid w:val="48B76E1A"/>
    <w:rsid w:val="48D8C676"/>
    <w:rsid w:val="48D8C676"/>
    <w:rsid w:val="48DAA99C"/>
    <w:rsid w:val="490F8B84"/>
    <w:rsid w:val="493A4D7A"/>
    <w:rsid w:val="498C0D4D"/>
    <w:rsid w:val="4996ED71"/>
    <w:rsid w:val="49CB89FA"/>
    <w:rsid w:val="49D252E1"/>
    <w:rsid w:val="49DC345F"/>
    <w:rsid w:val="49FCB8F8"/>
    <w:rsid w:val="4A0743F3"/>
    <w:rsid w:val="4A14CCEF"/>
    <w:rsid w:val="4A40A10A"/>
    <w:rsid w:val="4A424987"/>
    <w:rsid w:val="4A7496D7"/>
    <w:rsid w:val="4A80C85E"/>
    <w:rsid w:val="4A863655"/>
    <w:rsid w:val="4A86D729"/>
    <w:rsid w:val="4A8DBF34"/>
    <w:rsid w:val="4A8DBF34"/>
    <w:rsid w:val="4A9393C1"/>
    <w:rsid w:val="4ACF72FE"/>
    <w:rsid w:val="4AE63DBF"/>
    <w:rsid w:val="4B2E1DDA"/>
    <w:rsid w:val="4B495EAC"/>
    <w:rsid w:val="4B713A3A"/>
    <w:rsid w:val="4B905EDB"/>
    <w:rsid w:val="4B955DC6"/>
    <w:rsid w:val="4B9CA368"/>
    <w:rsid w:val="4BB9F809"/>
    <w:rsid w:val="4BB9F809"/>
    <w:rsid w:val="4BF15DA0"/>
    <w:rsid w:val="4BFF66E5"/>
    <w:rsid w:val="4C0DD2AD"/>
    <w:rsid w:val="4C106738"/>
    <w:rsid w:val="4C1A2490"/>
    <w:rsid w:val="4C1E8DE3"/>
    <w:rsid w:val="4C30ACF2"/>
    <w:rsid w:val="4C345394"/>
    <w:rsid w:val="4C3691A7"/>
    <w:rsid w:val="4C383043"/>
    <w:rsid w:val="4C4C4722"/>
    <w:rsid w:val="4C5175CC"/>
    <w:rsid w:val="4C5DA862"/>
    <w:rsid w:val="4C6C255F"/>
    <w:rsid w:val="4CA90163"/>
    <w:rsid w:val="4CB4D0EA"/>
    <w:rsid w:val="4CD12183"/>
    <w:rsid w:val="4CDD15BC"/>
    <w:rsid w:val="4D0B058F"/>
    <w:rsid w:val="4D26303B"/>
    <w:rsid w:val="4D301FB5"/>
    <w:rsid w:val="4D385BAA"/>
    <w:rsid w:val="4D639DB7"/>
    <w:rsid w:val="4D9A900A"/>
    <w:rsid w:val="4DAE0899"/>
    <w:rsid w:val="4DBAF211"/>
    <w:rsid w:val="4DBE8B57"/>
    <w:rsid w:val="4DC6BE40"/>
    <w:rsid w:val="4E135441"/>
    <w:rsid w:val="4E1450E1"/>
    <w:rsid w:val="4E14685B"/>
    <w:rsid w:val="4E1897D7"/>
    <w:rsid w:val="4E326D30"/>
    <w:rsid w:val="4E3C05E3"/>
    <w:rsid w:val="4E3C34C5"/>
    <w:rsid w:val="4E58C074"/>
    <w:rsid w:val="4E977D89"/>
    <w:rsid w:val="4EBBFB0B"/>
    <w:rsid w:val="4ED3FF98"/>
    <w:rsid w:val="4F17025D"/>
    <w:rsid w:val="4F3A1D19"/>
    <w:rsid w:val="4F46D45F"/>
    <w:rsid w:val="4F604B6B"/>
    <w:rsid w:val="4F6CA8B7"/>
    <w:rsid w:val="4FE7AC1D"/>
    <w:rsid w:val="4FF64BDD"/>
    <w:rsid w:val="50098586"/>
    <w:rsid w:val="501BD8A8"/>
    <w:rsid w:val="5022A290"/>
    <w:rsid w:val="50298C4A"/>
    <w:rsid w:val="5050EC5B"/>
    <w:rsid w:val="5052629C"/>
    <w:rsid w:val="50856B46"/>
    <w:rsid w:val="50A5FA11"/>
    <w:rsid w:val="50E2B5A4"/>
    <w:rsid w:val="510EF611"/>
    <w:rsid w:val="511F96A0"/>
    <w:rsid w:val="5123D713"/>
    <w:rsid w:val="51302C41"/>
    <w:rsid w:val="5135757D"/>
    <w:rsid w:val="5169A2FA"/>
    <w:rsid w:val="516C49A9"/>
    <w:rsid w:val="516DB832"/>
    <w:rsid w:val="517AAEAD"/>
    <w:rsid w:val="51945D5F"/>
    <w:rsid w:val="51B85863"/>
    <w:rsid w:val="51C8C5EA"/>
    <w:rsid w:val="51CDFFA7"/>
    <w:rsid w:val="51D3A2EC"/>
    <w:rsid w:val="51E0DC3B"/>
    <w:rsid w:val="52370EDA"/>
    <w:rsid w:val="52556DC1"/>
    <w:rsid w:val="5278497D"/>
    <w:rsid w:val="527D401A"/>
    <w:rsid w:val="527FA850"/>
    <w:rsid w:val="52B3A701"/>
    <w:rsid w:val="52C7C937"/>
    <w:rsid w:val="52DA339D"/>
    <w:rsid w:val="52EA2F38"/>
    <w:rsid w:val="530C6826"/>
    <w:rsid w:val="533E0B44"/>
    <w:rsid w:val="5341432E"/>
    <w:rsid w:val="5341432E"/>
    <w:rsid w:val="5341CBE9"/>
    <w:rsid w:val="53702243"/>
    <w:rsid w:val="53B47F07"/>
    <w:rsid w:val="53B9B6DE"/>
    <w:rsid w:val="53C43D53"/>
    <w:rsid w:val="5407CBE9"/>
    <w:rsid w:val="541335CE"/>
    <w:rsid w:val="5434D9AC"/>
    <w:rsid w:val="544A76AB"/>
    <w:rsid w:val="545D38C1"/>
    <w:rsid w:val="5485FF99"/>
    <w:rsid w:val="54D53D5B"/>
    <w:rsid w:val="54E0ECB9"/>
    <w:rsid w:val="54EE37F9"/>
    <w:rsid w:val="54F0DE1C"/>
    <w:rsid w:val="55628DA8"/>
    <w:rsid w:val="55638D0C"/>
    <w:rsid w:val="55666EF4"/>
    <w:rsid w:val="557577BB"/>
    <w:rsid w:val="558084F8"/>
    <w:rsid w:val="558F45C0"/>
    <w:rsid w:val="55C8D4E9"/>
    <w:rsid w:val="55EBBE4C"/>
    <w:rsid w:val="560ECBF3"/>
    <w:rsid w:val="563F048E"/>
    <w:rsid w:val="568CAE7D"/>
    <w:rsid w:val="568D6EE1"/>
    <w:rsid w:val="56B75079"/>
    <w:rsid w:val="56CDA59C"/>
    <w:rsid w:val="56E30F5A"/>
    <w:rsid w:val="56E3D495"/>
    <w:rsid w:val="56E65294"/>
    <w:rsid w:val="56E9098C"/>
    <w:rsid w:val="56EAC143"/>
    <w:rsid w:val="571D02D3"/>
    <w:rsid w:val="573D1DAF"/>
    <w:rsid w:val="574D9589"/>
    <w:rsid w:val="574F7623"/>
    <w:rsid w:val="575319DF"/>
    <w:rsid w:val="576A2319"/>
    <w:rsid w:val="57758C75"/>
    <w:rsid w:val="5788A267"/>
    <w:rsid w:val="57BC0D67"/>
    <w:rsid w:val="57D8BBF4"/>
    <w:rsid w:val="57DECFC7"/>
    <w:rsid w:val="57E48FE7"/>
    <w:rsid w:val="57F4F3DB"/>
    <w:rsid w:val="582DB475"/>
    <w:rsid w:val="585995A9"/>
    <w:rsid w:val="5861E260"/>
    <w:rsid w:val="58697F51"/>
    <w:rsid w:val="5877EDB0"/>
    <w:rsid w:val="5897E9DD"/>
    <w:rsid w:val="58A06462"/>
    <w:rsid w:val="58A698F3"/>
    <w:rsid w:val="58B88754"/>
    <w:rsid w:val="58CA013F"/>
    <w:rsid w:val="58DC301B"/>
    <w:rsid w:val="58DDC7CB"/>
    <w:rsid w:val="5963F7C4"/>
    <w:rsid w:val="596D85D7"/>
    <w:rsid w:val="597B67D4"/>
    <w:rsid w:val="59A240C4"/>
    <w:rsid w:val="59CF8B11"/>
    <w:rsid w:val="59E21033"/>
    <w:rsid w:val="5A16B23F"/>
    <w:rsid w:val="5A28F862"/>
    <w:rsid w:val="5A540543"/>
    <w:rsid w:val="5A744A33"/>
    <w:rsid w:val="5A744A33"/>
    <w:rsid w:val="5A84EA6B"/>
    <w:rsid w:val="5A8ABAA1"/>
    <w:rsid w:val="5AAA7F71"/>
    <w:rsid w:val="5AE01B26"/>
    <w:rsid w:val="5AE465D7"/>
    <w:rsid w:val="5B0B9377"/>
    <w:rsid w:val="5B19065C"/>
    <w:rsid w:val="5B2FE1DE"/>
    <w:rsid w:val="5B33DFE1"/>
    <w:rsid w:val="5B4130B7"/>
    <w:rsid w:val="5B487F4F"/>
    <w:rsid w:val="5B4BBB5A"/>
    <w:rsid w:val="5B5E7594"/>
    <w:rsid w:val="5B8D4ACA"/>
    <w:rsid w:val="5BA56FAB"/>
    <w:rsid w:val="5BCFDDFD"/>
    <w:rsid w:val="5BF088A0"/>
    <w:rsid w:val="5C0723CF"/>
    <w:rsid w:val="5C112756"/>
    <w:rsid w:val="5C4183C0"/>
    <w:rsid w:val="5C459B15"/>
    <w:rsid w:val="5C5484C9"/>
    <w:rsid w:val="5C6310BF"/>
    <w:rsid w:val="5CB72C6A"/>
    <w:rsid w:val="5CC12B25"/>
    <w:rsid w:val="5CEE3ED5"/>
    <w:rsid w:val="5D0293DF"/>
    <w:rsid w:val="5D19B0F5"/>
    <w:rsid w:val="5D29086D"/>
    <w:rsid w:val="5D471961"/>
    <w:rsid w:val="5D4B937A"/>
    <w:rsid w:val="5D6B7E63"/>
    <w:rsid w:val="5D6BE6AA"/>
    <w:rsid w:val="5D833182"/>
    <w:rsid w:val="5D844A05"/>
    <w:rsid w:val="5D8BF877"/>
    <w:rsid w:val="5D913B8A"/>
    <w:rsid w:val="5DB2F752"/>
    <w:rsid w:val="5E2E401F"/>
    <w:rsid w:val="5E4A9503"/>
    <w:rsid w:val="5E5321C6"/>
    <w:rsid w:val="5E689F26"/>
    <w:rsid w:val="5E701F72"/>
    <w:rsid w:val="5E80B581"/>
    <w:rsid w:val="5E832013"/>
    <w:rsid w:val="5E9D03EB"/>
    <w:rsid w:val="5EA4E37F"/>
    <w:rsid w:val="5EBB1B83"/>
    <w:rsid w:val="5ED68BD8"/>
    <w:rsid w:val="5EDB961B"/>
    <w:rsid w:val="5EE32D78"/>
    <w:rsid w:val="5F6B0BF3"/>
    <w:rsid w:val="5F7DE3FC"/>
    <w:rsid w:val="5FAB42B3"/>
    <w:rsid w:val="5FE50A82"/>
    <w:rsid w:val="5FED5E90"/>
    <w:rsid w:val="600E2654"/>
    <w:rsid w:val="6018A907"/>
    <w:rsid w:val="6026B47B"/>
    <w:rsid w:val="602F2532"/>
    <w:rsid w:val="604AAF14"/>
    <w:rsid w:val="60550F11"/>
    <w:rsid w:val="605B5F85"/>
    <w:rsid w:val="6061A08F"/>
    <w:rsid w:val="606A7940"/>
    <w:rsid w:val="606C45BC"/>
    <w:rsid w:val="606D9FF6"/>
    <w:rsid w:val="608B1CE9"/>
    <w:rsid w:val="608F08E9"/>
    <w:rsid w:val="60927F6B"/>
    <w:rsid w:val="6092EBF5"/>
    <w:rsid w:val="60C3A480"/>
    <w:rsid w:val="60CF98F1"/>
    <w:rsid w:val="60CF98F1"/>
    <w:rsid w:val="60E6FE59"/>
    <w:rsid w:val="60ED3B83"/>
    <w:rsid w:val="60F482CF"/>
    <w:rsid w:val="60FF6715"/>
    <w:rsid w:val="6122936C"/>
    <w:rsid w:val="6122A1BF"/>
    <w:rsid w:val="612C8811"/>
    <w:rsid w:val="612EC326"/>
    <w:rsid w:val="6131B3D8"/>
    <w:rsid w:val="613569BD"/>
    <w:rsid w:val="6153A75B"/>
    <w:rsid w:val="619D5BA2"/>
    <w:rsid w:val="61D1A91F"/>
    <w:rsid w:val="61D26133"/>
    <w:rsid w:val="61D71FD8"/>
    <w:rsid w:val="61FC0446"/>
    <w:rsid w:val="623B0537"/>
    <w:rsid w:val="623BA588"/>
    <w:rsid w:val="62421B80"/>
    <w:rsid w:val="62807EBC"/>
    <w:rsid w:val="629461DB"/>
    <w:rsid w:val="62BE59FE"/>
    <w:rsid w:val="62C15747"/>
    <w:rsid w:val="62C9076B"/>
    <w:rsid w:val="62E69B6C"/>
    <w:rsid w:val="62E71D7A"/>
    <w:rsid w:val="62E8543F"/>
    <w:rsid w:val="63158717"/>
    <w:rsid w:val="631F04C2"/>
    <w:rsid w:val="6324FF52"/>
    <w:rsid w:val="63383134"/>
    <w:rsid w:val="63740DDB"/>
    <w:rsid w:val="63883908"/>
    <w:rsid w:val="63884841"/>
    <w:rsid w:val="63B9A147"/>
    <w:rsid w:val="640915BD"/>
    <w:rsid w:val="640EF9D9"/>
    <w:rsid w:val="6410D18D"/>
    <w:rsid w:val="6412A3BA"/>
    <w:rsid w:val="64206210"/>
    <w:rsid w:val="64319CE7"/>
    <w:rsid w:val="64374A5B"/>
    <w:rsid w:val="64702C28"/>
    <w:rsid w:val="647A9CD8"/>
    <w:rsid w:val="647B3F7C"/>
    <w:rsid w:val="6485BEE6"/>
    <w:rsid w:val="64A6AB37"/>
    <w:rsid w:val="64AD8F4A"/>
    <w:rsid w:val="64B76A26"/>
    <w:rsid w:val="64DE0059"/>
    <w:rsid w:val="64E4BCBA"/>
    <w:rsid w:val="64EA069D"/>
    <w:rsid w:val="65120717"/>
    <w:rsid w:val="651D0573"/>
    <w:rsid w:val="651E32B8"/>
    <w:rsid w:val="653CD56F"/>
    <w:rsid w:val="653DBF89"/>
    <w:rsid w:val="6555F82F"/>
    <w:rsid w:val="655FD326"/>
    <w:rsid w:val="65664DA7"/>
    <w:rsid w:val="65681926"/>
    <w:rsid w:val="6583C8C9"/>
    <w:rsid w:val="65962D71"/>
    <w:rsid w:val="659D81F1"/>
    <w:rsid w:val="65C548E6"/>
    <w:rsid w:val="65D138FD"/>
    <w:rsid w:val="65D5F3A9"/>
    <w:rsid w:val="65EA72DE"/>
    <w:rsid w:val="65F8FCE5"/>
    <w:rsid w:val="6627FF81"/>
    <w:rsid w:val="665198AF"/>
    <w:rsid w:val="665534D6"/>
    <w:rsid w:val="6656003B"/>
    <w:rsid w:val="6677B81F"/>
    <w:rsid w:val="667FD128"/>
    <w:rsid w:val="66A807DE"/>
    <w:rsid w:val="66BD7195"/>
    <w:rsid w:val="66DA47E1"/>
    <w:rsid w:val="66E296DF"/>
    <w:rsid w:val="66EA8935"/>
    <w:rsid w:val="66FD22CD"/>
    <w:rsid w:val="6700606D"/>
    <w:rsid w:val="670B1E31"/>
    <w:rsid w:val="6719B260"/>
    <w:rsid w:val="6727DB18"/>
    <w:rsid w:val="6736AA76"/>
    <w:rsid w:val="673EDA75"/>
    <w:rsid w:val="673EDA75"/>
    <w:rsid w:val="6742B046"/>
    <w:rsid w:val="6746D250"/>
    <w:rsid w:val="67484245"/>
    <w:rsid w:val="6749B2E3"/>
    <w:rsid w:val="67567913"/>
    <w:rsid w:val="67662499"/>
    <w:rsid w:val="678B714D"/>
    <w:rsid w:val="67AC0D3A"/>
    <w:rsid w:val="67CED810"/>
    <w:rsid w:val="67CF15EE"/>
    <w:rsid w:val="67ED6910"/>
    <w:rsid w:val="68147BCA"/>
    <w:rsid w:val="6823CEA3"/>
    <w:rsid w:val="6839A151"/>
    <w:rsid w:val="68477519"/>
    <w:rsid w:val="688E0234"/>
    <w:rsid w:val="688F4655"/>
    <w:rsid w:val="6898F32E"/>
    <w:rsid w:val="689CEF40"/>
    <w:rsid w:val="68A5B799"/>
    <w:rsid w:val="68DAAAD6"/>
    <w:rsid w:val="68DCB42B"/>
    <w:rsid w:val="68E71033"/>
    <w:rsid w:val="68E841F1"/>
    <w:rsid w:val="68EC9918"/>
    <w:rsid w:val="68EF36F0"/>
    <w:rsid w:val="68F68294"/>
    <w:rsid w:val="691C106A"/>
    <w:rsid w:val="6950268F"/>
    <w:rsid w:val="6953C68D"/>
    <w:rsid w:val="69781FFF"/>
    <w:rsid w:val="69843F72"/>
    <w:rsid w:val="69956950"/>
    <w:rsid w:val="69CA2A34"/>
    <w:rsid w:val="69D23D22"/>
    <w:rsid w:val="69DD3FFE"/>
    <w:rsid w:val="6A18A936"/>
    <w:rsid w:val="6A1EA2D0"/>
    <w:rsid w:val="6A419629"/>
    <w:rsid w:val="6A51B3AC"/>
    <w:rsid w:val="6A73124D"/>
    <w:rsid w:val="6A7EBBF8"/>
    <w:rsid w:val="6A9E09CA"/>
    <w:rsid w:val="6AF2EF5B"/>
    <w:rsid w:val="6B54C4B2"/>
    <w:rsid w:val="6B55ED14"/>
    <w:rsid w:val="6B601660"/>
    <w:rsid w:val="6B63BEEB"/>
    <w:rsid w:val="6B851F66"/>
    <w:rsid w:val="6BA89311"/>
    <w:rsid w:val="6BCC01C8"/>
    <w:rsid w:val="6C1096B7"/>
    <w:rsid w:val="6C17434B"/>
    <w:rsid w:val="6C1F515F"/>
    <w:rsid w:val="6C21F0A2"/>
    <w:rsid w:val="6C30E1D5"/>
    <w:rsid w:val="6C43FF52"/>
    <w:rsid w:val="6C4DCD48"/>
    <w:rsid w:val="6C559A8A"/>
    <w:rsid w:val="6C5A4A7C"/>
    <w:rsid w:val="6C72E225"/>
    <w:rsid w:val="6C7C7ABC"/>
    <w:rsid w:val="6CA12387"/>
    <w:rsid w:val="6CA62014"/>
    <w:rsid w:val="6CB2B6A9"/>
    <w:rsid w:val="6CC908E6"/>
    <w:rsid w:val="6CDFA18D"/>
    <w:rsid w:val="6CFBD23E"/>
    <w:rsid w:val="6D06CD9A"/>
    <w:rsid w:val="6D1CA0DB"/>
    <w:rsid w:val="6D210373"/>
    <w:rsid w:val="6D4F8B80"/>
    <w:rsid w:val="6D57DA16"/>
    <w:rsid w:val="6D68993E"/>
    <w:rsid w:val="6D7DDD06"/>
    <w:rsid w:val="6DB42862"/>
    <w:rsid w:val="6DED6EC5"/>
    <w:rsid w:val="6DFE2680"/>
    <w:rsid w:val="6E032440"/>
    <w:rsid w:val="6E0FC85D"/>
    <w:rsid w:val="6E24B0D8"/>
    <w:rsid w:val="6E3BCEDF"/>
    <w:rsid w:val="6E515784"/>
    <w:rsid w:val="6E7BCDA1"/>
    <w:rsid w:val="6E8A2FDC"/>
    <w:rsid w:val="6E8C09BD"/>
    <w:rsid w:val="6E93E532"/>
    <w:rsid w:val="6E963FBE"/>
    <w:rsid w:val="6EBB0749"/>
    <w:rsid w:val="6ECBDF15"/>
    <w:rsid w:val="6ECDE8CC"/>
    <w:rsid w:val="6ED9AB23"/>
    <w:rsid w:val="6EDBBD65"/>
    <w:rsid w:val="6EF37D2B"/>
    <w:rsid w:val="6EF3AA77"/>
    <w:rsid w:val="6F0CBDF7"/>
    <w:rsid w:val="6F223228"/>
    <w:rsid w:val="6F2A7C43"/>
    <w:rsid w:val="6F2F8B73"/>
    <w:rsid w:val="6F766FAC"/>
    <w:rsid w:val="6F9697F3"/>
    <w:rsid w:val="6FA8BFB2"/>
    <w:rsid w:val="6FCB6BD4"/>
    <w:rsid w:val="6FCFB6EB"/>
    <w:rsid w:val="6FF14A98"/>
    <w:rsid w:val="700068AB"/>
    <w:rsid w:val="70039CD0"/>
    <w:rsid w:val="7011007B"/>
    <w:rsid w:val="702BD48F"/>
    <w:rsid w:val="7037A929"/>
    <w:rsid w:val="70414DA0"/>
    <w:rsid w:val="7049F81A"/>
    <w:rsid w:val="705C4946"/>
    <w:rsid w:val="706EE02B"/>
    <w:rsid w:val="70B4FFCA"/>
    <w:rsid w:val="70CD4124"/>
    <w:rsid w:val="70D09E8B"/>
    <w:rsid w:val="70DB18B1"/>
    <w:rsid w:val="70F070F0"/>
    <w:rsid w:val="7106089B"/>
    <w:rsid w:val="710F4821"/>
    <w:rsid w:val="711CBBB3"/>
    <w:rsid w:val="71250F87"/>
    <w:rsid w:val="71376D3B"/>
    <w:rsid w:val="718D1BC5"/>
    <w:rsid w:val="71B6F896"/>
    <w:rsid w:val="71B79421"/>
    <w:rsid w:val="71CDFE02"/>
    <w:rsid w:val="71D294F4"/>
    <w:rsid w:val="72194B3E"/>
    <w:rsid w:val="721F814B"/>
    <w:rsid w:val="724E842F"/>
    <w:rsid w:val="7266A9F5"/>
    <w:rsid w:val="72691185"/>
    <w:rsid w:val="72896611"/>
    <w:rsid w:val="72A9C25C"/>
    <w:rsid w:val="72BB556B"/>
    <w:rsid w:val="72C09E9B"/>
    <w:rsid w:val="73169D65"/>
    <w:rsid w:val="731BC563"/>
    <w:rsid w:val="733EB5BC"/>
    <w:rsid w:val="73596AE5"/>
    <w:rsid w:val="7363CA10"/>
    <w:rsid w:val="7365CF58"/>
    <w:rsid w:val="737E33A9"/>
    <w:rsid w:val="738C8CD8"/>
    <w:rsid w:val="73A6509E"/>
    <w:rsid w:val="73C228EE"/>
    <w:rsid w:val="73CFF9AC"/>
    <w:rsid w:val="73FC88B5"/>
    <w:rsid w:val="7413BC55"/>
    <w:rsid w:val="7415BDB2"/>
    <w:rsid w:val="742369E6"/>
    <w:rsid w:val="7426B17B"/>
    <w:rsid w:val="743AD578"/>
    <w:rsid w:val="743AE97A"/>
    <w:rsid w:val="74455310"/>
    <w:rsid w:val="74570AEC"/>
    <w:rsid w:val="746293C3"/>
    <w:rsid w:val="747D7237"/>
    <w:rsid w:val="747EA655"/>
    <w:rsid w:val="7483BEA7"/>
    <w:rsid w:val="748B473C"/>
    <w:rsid w:val="74B54EE2"/>
    <w:rsid w:val="74C09908"/>
    <w:rsid w:val="74C4E49A"/>
    <w:rsid w:val="74D5CD20"/>
    <w:rsid w:val="74DCFC07"/>
    <w:rsid w:val="74E305DF"/>
    <w:rsid w:val="75225B47"/>
    <w:rsid w:val="75225B47"/>
    <w:rsid w:val="753BBF1E"/>
    <w:rsid w:val="756264FC"/>
    <w:rsid w:val="756E9C14"/>
    <w:rsid w:val="757A8E15"/>
    <w:rsid w:val="7594C4B1"/>
    <w:rsid w:val="75AC439D"/>
    <w:rsid w:val="75CD56C3"/>
    <w:rsid w:val="75EE74D9"/>
    <w:rsid w:val="75F50DC8"/>
    <w:rsid w:val="76006948"/>
    <w:rsid w:val="76256FDE"/>
    <w:rsid w:val="76943DBC"/>
    <w:rsid w:val="76A0F21E"/>
    <w:rsid w:val="76AB38EF"/>
    <w:rsid w:val="76B3074C"/>
    <w:rsid w:val="76D98E3F"/>
    <w:rsid w:val="76F99890"/>
    <w:rsid w:val="77009A98"/>
    <w:rsid w:val="77168CD0"/>
    <w:rsid w:val="771B87F5"/>
    <w:rsid w:val="77255D5E"/>
    <w:rsid w:val="774813FE"/>
    <w:rsid w:val="774D210B"/>
    <w:rsid w:val="774D5E74"/>
    <w:rsid w:val="775470DF"/>
    <w:rsid w:val="775E540A"/>
    <w:rsid w:val="776C4781"/>
    <w:rsid w:val="77C75A1E"/>
    <w:rsid w:val="77E1E132"/>
    <w:rsid w:val="77F2EBD9"/>
    <w:rsid w:val="77F9A007"/>
    <w:rsid w:val="77FC5D49"/>
    <w:rsid w:val="77FF4ED5"/>
    <w:rsid w:val="7836914C"/>
    <w:rsid w:val="78484968"/>
    <w:rsid w:val="78705123"/>
    <w:rsid w:val="78844CFB"/>
    <w:rsid w:val="7896BD24"/>
    <w:rsid w:val="7897641F"/>
    <w:rsid w:val="78A207C1"/>
    <w:rsid w:val="78DFD29D"/>
    <w:rsid w:val="78E2ADA8"/>
    <w:rsid w:val="78F2F690"/>
    <w:rsid w:val="78F3E0F4"/>
    <w:rsid w:val="7910721F"/>
    <w:rsid w:val="792F086B"/>
    <w:rsid w:val="7963A233"/>
    <w:rsid w:val="7968D879"/>
    <w:rsid w:val="796EE3AE"/>
    <w:rsid w:val="797F054D"/>
    <w:rsid w:val="79DC8E18"/>
    <w:rsid w:val="79FF8AF0"/>
    <w:rsid w:val="7A00337C"/>
    <w:rsid w:val="7A141AF4"/>
    <w:rsid w:val="7A1E59E2"/>
    <w:rsid w:val="7A37B7D0"/>
    <w:rsid w:val="7A80EE4B"/>
    <w:rsid w:val="7A84FF36"/>
    <w:rsid w:val="7AAF33C6"/>
    <w:rsid w:val="7AB3D072"/>
    <w:rsid w:val="7AFA48B1"/>
    <w:rsid w:val="7B2D1EA8"/>
    <w:rsid w:val="7B33FE0B"/>
    <w:rsid w:val="7B3AEFC6"/>
    <w:rsid w:val="7B3EAA4C"/>
    <w:rsid w:val="7B3EDFBC"/>
    <w:rsid w:val="7B5C012B"/>
    <w:rsid w:val="7B9CA0F7"/>
    <w:rsid w:val="7B9D43C3"/>
    <w:rsid w:val="7B9E7CFA"/>
    <w:rsid w:val="7BAF768D"/>
    <w:rsid w:val="7BB89841"/>
    <w:rsid w:val="7BE15372"/>
    <w:rsid w:val="7BE2CD8A"/>
    <w:rsid w:val="7C2AC03F"/>
    <w:rsid w:val="7C35F178"/>
    <w:rsid w:val="7C60559B"/>
    <w:rsid w:val="7C6280A4"/>
    <w:rsid w:val="7C629639"/>
    <w:rsid w:val="7C799E0E"/>
    <w:rsid w:val="7C8EE513"/>
    <w:rsid w:val="7CA32844"/>
    <w:rsid w:val="7CA635F5"/>
    <w:rsid w:val="7CAA95CE"/>
    <w:rsid w:val="7D09F58D"/>
    <w:rsid w:val="7D2786A3"/>
    <w:rsid w:val="7D82D439"/>
    <w:rsid w:val="7DAE680B"/>
    <w:rsid w:val="7DAFE89F"/>
    <w:rsid w:val="7DB61ECB"/>
    <w:rsid w:val="7DBB0842"/>
    <w:rsid w:val="7DBEAD47"/>
    <w:rsid w:val="7DC3CAFC"/>
    <w:rsid w:val="7E019EAE"/>
    <w:rsid w:val="7E305B19"/>
    <w:rsid w:val="7E371356"/>
    <w:rsid w:val="7E527670"/>
    <w:rsid w:val="7E62593E"/>
    <w:rsid w:val="7E6B9ECD"/>
    <w:rsid w:val="7EA3791A"/>
    <w:rsid w:val="7EAE5ACD"/>
    <w:rsid w:val="7EAFFCC4"/>
    <w:rsid w:val="7EB802B6"/>
    <w:rsid w:val="7ED44B6D"/>
    <w:rsid w:val="7F0C21BE"/>
    <w:rsid w:val="7F130261"/>
    <w:rsid w:val="7F2609BA"/>
    <w:rsid w:val="7F2991AA"/>
    <w:rsid w:val="7F4CA5BE"/>
    <w:rsid w:val="7F4F2141"/>
    <w:rsid w:val="7F5F92FE"/>
    <w:rsid w:val="7F657563"/>
    <w:rsid w:val="7F80891E"/>
    <w:rsid w:val="7F821AC6"/>
    <w:rsid w:val="7F8C192A"/>
    <w:rsid w:val="7FAA65D9"/>
    <w:rsid w:val="7FB23987"/>
    <w:rsid w:val="7FB4A943"/>
    <w:rsid w:val="7FBA8123"/>
    <w:rsid w:val="7FBDBED1"/>
    <w:rsid w:val="7FCDBEC9"/>
    <w:rsid w:val="7FEE46D1"/>
    <w:rsid w:val="7FF48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hyperlink" Target="https://jira.linx.com.br/browse/ICT-10918" TargetMode="External" Id="Ra261267cbfd44740" /><Relationship Type="http://schemas.openxmlformats.org/officeDocument/2006/relationships/hyperlink" Target="https://share.linx.com.br/x/ElH4Hg" TargetMode="External" Id="R8f97540c91444836" /><Relationship Type="http://schemas.openxmlformats.org/officeDocument/2006/relationships/image" Target="/media/imagec.png" Id="R5dc9634101d444ae" /><Relationship Type="http://schemas.openxmlformats.org/officeDocument/2006/relationships/image" Target="/media/image10.png" Id="R0b1b3f5711a14102" /><Relationship Type="http://schemas.openxmlformats.org/officeDocument/2006/relationships/image" Target="/media/image11.png" Id="R276c1fb30703414a" /><Relationship Type="http://schemas.openxmlformats.org/officeDocument/2006/relationships/image" Target="/media/image12.png" Id="R7601458ae208482b" /><Relationship Type="http://schemas.openxmlformats.org/officeDocument/2006/relationships/image" Target="/media/image13.png" Id="R1c9ba473f6af4d1a" /><Relationship Type="http://schemas.openxmlformats.org/officeDocument/2006/relationships/image" Target="/media/image14.png" Id="R0ec4eaf68ae84ad4" /><Relationship Type="http://schemas.openxmlformats.org/officeDocument/2006/relationships/image" Target="/media/image15.png" Id="R4088c9ed3cd5451b" /><Relationship Type="http://schemas.openxmlformats.org/officeDocument/2006/relationships/image" Target="/media/image1d.png" Id="R683d242245c94933" /><Relationship Type="http://schemas.openxmlformats.org/officeDocument/2006/relationships/image" Target="/media/image1e.png" Id="Rd88442d9f1034e38" /><Relationship Type="http://schemas.openxmlformats.org/officeDocument/2006/relationships/image" Target="/media/image1f.png" Id="Rb39575823e324251" /><Relationship Type="http://schemas.openxmlformats.org/officeDocument/2006/relationships/image" Target="/media/image20.png" Id="R6699ec919d2942da" /><Relationship Type="http://schemas.openxmlformats.org/officeDocument/2006/relationships/image" Target="/media/image21.png" Id="Rb658d5c48d5a415b" /><Relationship Type="http://schemas.openxmlformats.org/officeDocument/2006/relationships/image" Target="/media/image22.png" Id="R74a4655dd5604751" /><Relationship Type="http://schemas.openxmlformats.org/officeDocument/2006/relationships/image" Target="/media/image23.png" Id="R4c6affdd8900449e" /><Relationship Type="http://schemas.openxmlformats.org/officeDocument/2006/relationships/image" Target="/media/image24.png" Id="R6577365472894c21" /><Relationship Type="http://schemas.openxmlformats.org/officeDocument/2006/relationships/image" Target="/media/image25.png" Id="R2b05717cb1e04dda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Roberta Aparecida dos Santos</lastModifiedBy>
  <revision>151</revision>
  <dcterms:created xsi:type="dcterms:W3CDTF">2022-06-02T16:38:00.0000000Z</dcterms:created>
  <dcterms:modified xsi:type="dcterms:W3CDTF">2025-02-20T21:39:56.5971759Z</dcterms:modified>
</coreProperties>
</file>