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B3ABF9" w14:textId="46C9FA43" w:rsidR="001C39E3" w:rsidRDefault="00BE50A6">
      <w:r w:rsidRPr="00BE50A6">
        <w:drawing>
          <wp:inline distT="0" distB="0" distL="0" distR="0" wp14:anchorId="4D92B2BB" wp14:editId="7840D947">
            <wp:extent cx="5400040" cy="4505960"/>
            <wp:effectExtent l="0" t="0" r="0" b="8890"/>
            <wp:docPr id="168684034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684034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505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57ABA3" w14:textId="58624FDD" w:rsidR="00BE50A6" w:rsidRDefault="00BE50A6">
      <w:r>
        <w:rPr>
          <w:noProof/>
        </w:rPr>
        <w:drawing>
          <wp:inline distT="0" distB="0" distL="0" distR="0" wp14:anchorId="4E9EA43B" wp14:editId="16EBD63D">
            <wp:extent cx="5400040" cy="3831590"/>
            <wp:effectExtent l="0" t="0" r="0" b="0"/>
            <wp:docPr id="1810381908" name="Imagem 1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0381908" name="Imagem 1" descr="Interface gráfica do usuário, Aplicativo&#10;&#10;O conteúdo gerado por IA pode estar incorreto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31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E50A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0A6"/>
    <w:rsid w:val="000120C0"/>
    <w:rsid w:val="001C39E3"/>
    <w:rsid w:val="00267D02"/>
    <w:rsid w:val="00403F63"/>
    <w:rsid w:val="00711D09"/>
    <w:rsid w:val="00AA7A3A"/>
    <w:rsid w:val="00BE50A6"/>
    <w:rsid w:val="00E87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760B3"/>
  <w15:chartTrackingRefBased/>
  <w15:docId w15:val="{86564240-9CBB-41BC-B11C-23F0F9ABE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BE50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E50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E50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E50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E50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E50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E50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E50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E50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E50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E50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E50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BE50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BE50A6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BE50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BE50A6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BE50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BE50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BE50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E50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BE50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BE50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BE50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BE50A6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E50A6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BE50A6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E50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BE50A6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BE50A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Helena Louro Dvorzak</dc:creator>
  <cp:keywords/>
  <dc:description/>
  <cp:lastModifiedBy>Katharina Helena Louro Dvorzak</cp:lastModifiedBy>
  <cp:revision>1</cp:revision>
  <dcterms:created xsi:type="dcterms:W3CDTF">2025-02-24T18:02:00Z</dcterms:created>
  <dcterms:modified xsi:type="dcterms:W3CDTF">2025-02-24T18:05:00Z</dcterms:modified>
</cp:coreProperties>
</file>