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0D26175F" w:rsidRDefault="0D26175F" w14:paraId="6DEB758B" w14:textId="7D92D810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7BCB1B18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0D26175F" w:rsidRDefault="02267E5D" w14:paraId="6DD7F8DC" w14:textId="2C8391F9">
            <w:pPr>
              <w:pStyle w:val="Normal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02267E5D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7BCB1B18" w14:paraId="4BF99A4F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4125"/>
              <w:gridCol w:w="2175"/>
              <w:gridCol w:w="3900"/>
            </w:tblGrid>
            <w:tr w:rsidR="0D26175F" w:rsidTr="7BCB1B18" w14:paraId="5B46AB67">
              <w:trPr>
                <w:trHeight w:val="465"/>
              </w:trPr>
              <w:tc>
                <w:tcPr>
                  <w:tcW w:w="4125" w:type="dxa"/>
                  <w:tcMar/>
                </w:tcPr>
                <w:p w:rsidR="0D26175F" w:rsidP="0D26175F" w:rsidRDefault="0D26175F" w14:paraId="11C46CC4" w14:textId="0F73B731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  <w:tcMar/>
                </w:tcPr>
                <w:p w:rsidR="0D26175F" w:rsidP="0D26175F" w:rsidRDefault="0D26175F" w14:paraId="7C0CDD4E" w14:textId="6D852A36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  <w:tcMar/>
                </w:tcPr>
                <w:p w:rsidR="0D26175F" w:rsidP="0D26175F" w:rsidRDefault="0D26175F" w14:paraId="6B6C1B6A" w14:textId="56F798BF">
                  <w:pPr>
                    <w:spacing w:before="0" w:beforeAutospacing="off" w:after="0" w:afterAutospacing="off"/>
                    <w:jc w:val="left"/>
                  </w:pPr>
                  <w:r w:rsidRPr="0D26175F" w:rsidR="0D26175F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7BCB1B18" w14:paraId="057D1DAC">
              <w:trPr>
                <w:trHeight w:val="450"/>
              </w:trPr>
              <w:tc>
                <w:tcPr>
                  <w:tcW w:w="4125" w:type="dxa"/>
                  <w:tcMar/>
                </w:tcPr>
                <w:p w:rsidR="0D26175F" w:rsidP="5B68D3B6" w:rsidRDefault="0D26175F" w14:paraId="3398847F" w14:textId="4D47D7D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</w:pPr>
                  <w:r w:rsidRPr="5B68D3B6" w:rsidR="476308CD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S#24-11</w:t>
                  </w:r>
                </w:p>
              </w:tc>
              <w:tc>
                <w:tcPr>
                  <w:tcW w:w="2175" w:type="dxa"/>
                  <w:tcMar/>
                </w:tcPr>
                <w:p w:rsidR="0D26175F" w:rsidP="5B68D3B6" w:rsidRDefault="0D26175F" w14:paraId="2FBA7A61" w14:textId="30A42B6D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r w:rsidRPr="7BCB1B18" w:rsidR="5EDFDEDD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LINXERP-19845</w:t>
                  </w:r>
                </w:p>
              </w:tc>
              <w:tc>
                <w:tcPr>
                  <w:tcW w:w="3900" w:type="dxa"/>
                  <w:tcMar/>
                </w:tcPr>
                <w:p w:rsidR="0D26175F" w:rsidRDefault="0D26175F" w14:paraId="53B29F01" w14:textId="49E792B7"/>
              </w:tc>
            </w:tr>
          </w:tbl>
          <w:p w:rsidR="0D26175F" w:rsidP="0D26175F" w:rsidRDefault="0D26175F" w14:paraId="06EFF13D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7FE79B50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0D26175F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b w:val="1"/>
                <w:bCs w:val="1"/>
                <w:color w:val="E0B228"/>
                <w:sz w:val="22"/>
                <w:szCs w:val="22"/>
              </w:rPr>
            </w:pP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0D26175F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7FE79B50" w14:paraId="26C2C02C">
        <w:trPr>
          <w:trHeight w:val="300"/>
        </w:trPr>
        <w:tc>
          <w:tcPr>
            <w:tcW w:w="10455" w:type="dxa"/>
            <w:tcMar/>
          </w:tcPr>
          <w:p w:rsidR="0D26175F" w:rsidP="0D26175F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0" w:type="auto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3420"/>
            </w:tblGrid>
            <w:tr w:rsidR="0D26175F" w:rsidTr="7FE79B50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3420" w:type="dxa"/>
                  <w:tcMar/>
                </w:tcPr>
                <w:p w:rsidR="5B83A27C" w:rsidP="0D26175F" w:rsidRDefault="5B83A27C" w14:paraId="68D0494B" w14:textId="3F72FAE5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:rsidR="0D26175F" w:rsidTr="7FE79B50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3420" w:type="dxa"/>
                  <w:tcMar/>
                </w:tcPr>
                <w:p w:rsidR="61436558" w:rsidP="0D26175F" w:rsidRDefault="61436558" w14:paraId="384D33B3" w14:textId="20D1CE71">
                  <w:pPr>
                    <w:bidi w:val="0"/>
                    <w:jc w:val="right"/>
                    <w:rPr>
                      <w:rFonts w:ascii="Neo Sans Pro Medium" w:hAnsi="Neo Sans Pro Medium" w:eastAsia="Neo Sans Pro Medium" w:cs="Neo Sans Pro Medium"/>
                      <w:noProof w:val="0"/>
                      <w:sz w:val="28"/>
                      <w:szCs w:val="28"/>
                      <w:lang w:val="pt-BR"/>
                    </w:rPr>
                  </w:pPr>
                  <w:r w:rsidRPr="0D26175F" w:rsidR="61436558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:rsidR="0D26175F" w:rsidTr="7FE79B50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3420" w:type="dxa"/>
                  <w:tcMar/>
                </w:tcPr>
                <w:p w:rsidR="577B3064" w:rsidP="7FE79B50" w:rsidRDefault="577B3064" w14:paraId="5EEE647A" w14:textId="6F7727CF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 w:rsidRPr="7FE79B50" w:rsidR="25F04387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26</w:t>
                  </w:r>
                  <w:r w:rsidRPr="7FE79B50" w:rsidR="49442760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/1</w:t>
                  </w:r>
                  <w:r w:rsidRPr="7FE79B50" w:rsidR="1506FE4F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1</w:t>
                  </w:r>
                  <w:r w:rsidRPr="7FE79B50" w:rsidR="49442760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/2024</w:t>
                  </w:r>
                  <w:r w:rsidRPr="7FE79B50" w:rsidR="5C0EF70D">
                    <w:rPr>
                      <w:rFonts w:ascii="Calibri" w:hAnsi="Calibri" w:eastAsia="Calibri" w:cs="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 xml:space="preserve"> à 27/11/2024</w:t>
                  </w:r>
                </w:p>
              </w:tc>
            </w:tr>
            <w:tr w:rsidR="0D26175F" w:rsidTr="7FE79B50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0D26175F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3420" w:type="dxa"/>
                  <w:tcMar/>
                </w:tcPr>
                <w:p w:rsidR="4B440882" w:rsidP="0D26175F" w:rsidRDefault="4B440882" w14:paraId="4F636A13" w14:textId="3F515E17">
                  <w:pPr>
                    <w:pStyle w:val="Normal"/>
                    <w:bidi w:val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4B440882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:rsidR="0D26175F" w:rsidTr="7FE79B50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4AB6F43A" w14:textId="0A0C3B03">
                  <w:pPr>
                    <w:pStyle w:val="Normal"/>
                    <w:bidi w:val="0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ANALISTA</w:t>
                  </w:r>
                </w:p>
              </w:tc>
              <w:tc>
                <w:tcPr>
                  <w:tcW w:w="3420" w:type="dxa"/>
                  <w:tcMar/>
                </w:tcPr>
                <w:p w:rsidR="3ED0F3F8" w:rsidP="0D26175F" w:rsidRDefault="3ED0F3F8" w14:paraId="7C3F4EF3" w14:textId="0E3F741A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 w:rsidRPr="0D26175F" w:rsidR="3ED0F3F8">
                    <w:rPr>
                      <w:rFonts w:ascii="Segoe UI" w:hAnsi="Segoe UI" w:eastAsia="Segoe UI" w:cs="Segoe UI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7FE79B50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0D26175F" w:rsidRDefault="556112A1" w14:paraId="2C119F35" w14:textId="16C471B6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left"/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</w:pPr>
                  <w:r w:rsidRPr="0D26175F" w:rsidR="556112A1">
                    <w:rPr>
                      <w:rFonts w:ascii="Segoe UI" w:hAnsi="Segoe UI" w:eastAsia="Segoe UI" w:cs="Segoe UI" w:asciiTheme="minorAscii" w:hAnsiTheme="minorAscii" w:eastAsiaTheme="minorAscii" w:cstheme="minorBid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ID TESTLINK</w:t>
                  </w:r>
                </w:p>
              </w:tc>
              <w:tc>
                <w:tcPr>
                  <w:tcW w:w="3420" w:type="dxa"/>
                  <w:tcMar/>
                </w:tcPr>
                <w:p w:rsidR="0D26175F" w:rsidP="0D26175F" w:rsidRDefault="0D26175F" w14:paraId="5FAAB01F" w14:textId="2AF9C317">
                  <w:pPr>
                    <w:pStyle w:val="Normal"/>
                    <w:bidi w:val="0"/>
                    <w:rPr>
                      <w:rFonts w:ascii="Neo Sans Pro Medium" w:hAnsi="Neo Sans Pro Medium" w:eastAsia="Neo Sans Pro Medium" w:cs="Neo Sans Pro Medium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</w:p>
              </w:tc>
            </w:tr>
          </w:tbl>
          <w:p w:rsidR="0D26175F" w:rsidP="0D26175F" w:rsidRDefault="0D26175F" w14:paraId="157DFE34" w14:textId="177B59F8">
            <w:pPr>
              <w:pStyle w:val="Normal"/>
              <w:rPr>
                <w:rFonts w:ascii="Neo Sans Pro Medium" w:hAnsi="Neo Sans Pro Medium" w:eastAsia="Neo Sans Pro Medium" w:cs="Neo Sans Pro Medium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0D26175F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0D26175F" w:rsidP="0D26175F" w:rsidRDefault="0D26175F" w14:paraId="03B97C96" w14:textId="13E4C63E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</w:pPr>
    </w:p>
    <w:p w:rsidR="001439E0" w:rsidP="1A1E1CB3" w:rsidRDefault="001439E0" w14:paraId="4E967A25" w14:textId="5DE0B204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</w:pPr>
      <w:r w:rsidRPr="1A1E1CB3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Descrição </w:t>
      </w:r>
      <w:r w:rsidRPr="1A1E1CB3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d</w:t>
      </w:r>
      <w:r w:rsidRPr="1A1E1CB3" w:rsidR="33B7A60A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1A1E1CB3" w:rsidR="564BB4DC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Implement</w:t>
      </w:r>
      <w:r w:rsidRPr="1A1E1CB3" w:rsidR="705C4946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a</w:t>
      </w:r>
      <w:r w:rsidRPr="1A1E1CB3" w:rsidR="4ABABAE7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ção</w:t>
      </w:r>
      <w:r w:rsidRPr="1A1E1CB3" w:rsidR="001439E0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>:</w:t>
      </w:r>
      <w:r w:rsidRPr="1A1E1CB3" w:rsidR="53204132"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  <w:t xml:space="preserve"> </w:t>
      </w:r>
      <w:hyperlink r:id="R75a8985096a64e49">
        <w:r w:rsidRPr="1A1E1CB3" w:rsidR="00030F86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065FF"/>
            <w:sz w:val="21"/>
            <w:szCs w:val="21"/>
            <w:u w:val="none"/>
            <w:lang w:val="pt-BR"/>
          </w:rPr>
          <w:t>LINXERP-17820</w:t>
        </w:r>
      </w:hyperlink>
      <w:r w:rsidRPr="1A1E1CB3" w:rsidR="00030F8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36"/>
          <w:szCs w:val="36"/>
          <w:lang w:val="pt-BR"/>
        </w:rPr>
        <w:t xml:space="preserve"> </w:t>
      </w:r>
      <w:r w:rsidRPr="1A1E1CB3" w:rsidR="00030F8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- Reconstrução da tela de Consulta de Entradas de Consumíveis</w:t>
      </w:r>
    </w:p>
    <w:p w:rsidR="1A1E1CB3" w:rsidP="1A1E1CB3" w:rsidRDefault="1A1E1CB3" w14:paraId="450F4C28" w14:textId="60DBA392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3204132" w:rsidP="5B68D3B6" w:rsidRDefault="53204132" w14:paraId="2CBD10BF" w14:textId="72100B6A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/>
        </w:rPr>
      </w:pPr>
      <w:r w:rsidRPr="1A1E1CB3" w:rsidR="53204132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Critérios de Aceite</w:t>
      </w:r>
      <w:r w:rsidRPr="1A1E1CB3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:</w:t>
      </w:r>
      <w:r w:rsidRPr="1A1E1CB3" w:rsidR="08AC7379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 xml:space="preserve"> </w:t>
      </w:r>
    </w:p>
    <w:p w:rsidR="538DC38E" w:rsidP="1A1E1CB3" w:rsidRDefault="538DC38E" w14:paraId="7C6EDA14" w14:textId="36FF5C71">
      <w:pPr>
        <w:pStyle w:val="PargrafodaLista"/>
        <w:numPr>
          <w:ilvl w:val="0"/>
          <w:numId w:val="144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A tela </w:t>
      </w:r>
      <w:r w:rsidRPr="1A1E1CB3" w:rsidR="7EFCAED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005033</w:t>
      </w: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deve exibir todas as informações de consumíveis com filtros funcionais por período, fornecedor, SKU e localização.</w:t>
      </w:r>
    </w:p>
    <w:p w:rsidR="538DC38E" w:rsidP="1A1E1CB3" w:rsidRDefault="538DC38E" w14:paraId="6BDD09FB" w14:textId="1B5DD7C0">
      <w:pPr>
        <w:pStyle w:val="PargrafodaLista"/>
        <w:numPr>
          <w:ilvl w:val="0"/>
          <w:numId w:val="144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Deve permitir exportar os dados em PDF e Excel sem erros.</w:t>
      </w:r>
    </w:p>
    <w:p w:rsidR="538DC38E" w:rsidP="1A1E1CB3" w:rsidRDefault="538DC38E" w14:paraId="72F94337" w14:textId="056F5369">
      <w:pPr>
        <w:pStyle w:val="PargrafodaLista"/>
        <w:numPr>
          <w:ilvl w:val="0"/>
          <w:numId w:val="144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O tempo de carregamento não deve exceder </w:t>
      </w:r>
      <w:r w:rsidRPr="1A1E1CB3" w:rsidR="7EFCAED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5 segundos para até 10.000 registros</w:t>
      </w: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.</w:t>
      </w:r>
    </w:p>
    <w:p w:rsidR="538DC38E" w:rsidP="1A1E1CB3" w:rsidRDefault="538DC38E" w14:paraId="3CBCFC33" w14:textId="7A4BD688">
      <w:pPr>
        <w:pStyle w:val="PargrafodaLista"/>
        <w:numPr>
          <w:ilvl w:val="0"/>
          <w:numId w:val="144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Mensagens de erro claras devem ser exibidas caso não haja dados para consulta ou falha na exportação.</w:t>
      </w:r>
    </w:p>
    <w:p w:rsidR="538DC38E" w:rsidP="1A1E1CB3" w:rsidRDefault="538DC38E" w14:paraId="4868D868" w14:textId="22485173">
      <w:pPr>
        <w:pStyle w:val="PargrafodaLista"/>
        <w:numPr>
          <w:ilvl w:val="0"/>
          <w:numId w:val="144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Layout e navegação devem seguir os padrões da tela </w:t>
      </w:r>
      <w:r w:rsidRPr="1A1E1CB3" w:rsidR="7EFCAED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005113</w:t>
      </w: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, adaptados para consumíveis.</w:t>
      </w:r>
    </w:p>
    <w:p w:rsidR="538DC38E" w:rsidP="1A1E1CB3" w:rsidRDefault="538DC38E" w14:paraId="78A0A042" w14:textId="5EEE857D">
      <w:pPr>
        <w:pStyle w:val="PargrafodaLista"/>
        <w:numPr>
          <w:ilvl w:val="0"/>
          <w:numId w:val="144"/>
        </w:numPr>
        <w:suppressLineNumbers w:val="0"/>
        <w:shd w:val="clear" w:color="auto" w:fill="FFFFFF" w:themeFill="background1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A tela </w:t>
      </w:r>
      <w:r w:rsidRPr="1A1E1CB3" w:rsidR="7EFCAED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005013</w:t>
      </w:r>
      <w:r w:rsidRPr="1A1E1CB3" w:rsidR="7EFCAED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deve ser desativada ofi</w:t>
      </w:r>
      <w:r w:rsidRPr="1A1E1CB3" w:rsidR="7EFCAED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cialmente.</w:t>
      </w:r>
    </w:p>
    <w:p w:rsidR="538DC38E" w:rsidP="1A1E1CB3" w:rsidRDefault="538DC38E" w14:paraId="5751EA64" w14:textId="45433909">
      <w:pPr>
        <w:pStyle w:val="Normal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7BCB1B18" w:rsidP="1A1E1CB3" w:rsidRDefault="7BCB1B18" w14:paraId="3A13AC3F" w14:textId="63C21424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25BE5E3F" w14:textId="714D9C7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548F543C" w14:textId="0C1D19D1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7370D31B" w14:textId="03B9D00E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2673DE6A" w14:textId="753DAC61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4B5D6541" w14:textId="006D2E87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2F620DEC" w14:textId="57F5B18E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0FB32CAD" w14:textId="0AAC0EA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33B00285" w14:textId="4403853E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1A1E1CB3" w:rsidP="1A1E1CB3" w:rsidRDefault="1A1E1CB3" w14:paraId="5D995708" w14:textId="6507D613">
      <w:pPr>
        <w:pStyle w:val="Normal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38DC38E" w:rsidP="0D26175F" w:rsidRDefault="538DC38E" w14:paraId="3270B95E" w14:textId="3BAB79D1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  <w:r w:rsidRPr="1A1E1CB3" w:rsidR="478CC42E"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  <w:t>Cenários de Testes:</w:t>
      </w:r>
    </w:p>
    <w:p w:rsidR="1A1E1CB3" w:rsidP="1A1E1CB3" w:rsidRDefault="1A1E1CB3" w14:paraId="6442140E" w14:textId="17DA89FD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8"/>
          <w:szCs w:val="28"/>
          <w:lang w:val="pt-BR" w:eastAsia="en-US" w:bidi="ar-SA"/>
        </w:rPr>
      </w:pPr>
    </w:p>
    <w:p w:rsidR="5B68D3B6" w:rsidP="1A1E1CB3" w:rsidRDefault="5B68D3B6" w14:paraId="4ACCABFB" w14:textId="2C2DD7AC">
      <w:pPr>
        <w:pStyle w:val="Ttulo3"/>
        <w:shd w:val="clear" w:color="auto" w:fill="FFFFFF" w:themeFill="background1"/>
        <w:spacing w:beforeAutospacing="on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1A1E1CB3" w:rsidR="6E9DB30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1A1E1CB3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1</w:t>
      </w:r>
      <w:r w:rsidRPr="1A1E1CB3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  <w:r w:rsidRPr="1A1E1CB3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1A1E1CB3" w:rsidR="676E6A7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V</w:t>
      </w:r>
      <w:r w:rsidRPr="1A1E1CB3" w:rsidR="4E488D63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alidar criação da nova tela 0050</w:t>
      </w:r>
      <w:r w:rsidRPr="1A1E1CB3" w:rsidR="49715B6D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3</w:t>
      </w:r>
      <w:r w:rsidRPr="1A1E1CB3" w:rsidR="4E488D63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3</w:t>
      </w:r>
    </w:p>
    <w:p w:rsidR="1B823466" w:rsidP="5B68D3B6" w:rsidRDefault="1B823466" w14:paraId="3AD00D2C" w14:textId="7999968A">
      <w:pPr>
        <w:shd w:val="clear" w:color="auto" w:fill="FFFFFF" w:themeFill="background1"/>
        <w:spacing w:before="0" w:beforeAutospacing="on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BCB1B18" w:rsidR="3380AC3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BCB1B18" w:rsidR="3380AC3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222BCC38" w:rsidP="1A1E1CB3" w:rsidRDefault="222BCC38" w14:paraId="1FB786AF" w14:textId="7F99264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222BCC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Dado que</w:t>
      </w:r>
      <w:r w:rsidRPr="1A1E1CB3" w:rsidR="222BCC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4BDA515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eu acesso o Linx ERP</w:t>
      </w:r>
    </w:p>
    <w:p w:rsidR="222BCC38" w:rsidP="1A1E1CB3" w:rsidRDefault="222BCC38" w14:paraId="100FA513" w14:textId="2C3191F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222BCC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Quando</w:t>
      </w:r>
      <w:r w:rsidRPr="1A1E1CB3" w:rsidR="222BCC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580253B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eu realizar a busca pela tela 0050</w:t>
      </w:r>
      <w:r w:rsidRPr="1A1E1CB3" w:rsidR="3B0D53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3</w:t>
      </w:r>
      <w:r w:rsidRPr="1A1E1CB3" w:rsidR="580253B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3</w:t>
      </w:r>
    </w:p>
    <w:p w:rsidR="222BCC38" w:rsidP="1A1E1CB3" w:rsidRDefault="222BCC38" w14:paraId="72AE6E44" w14:textId="1EF3642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222BCC3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Então</w:t>
      </w:r>
      <w:r w:rsidRPr="1A1E1CB3" w:rsidR="222BCC3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6AC8A87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Linx ERP deve retornar com a nova tela.</w:t>
      </w:r>
    </w:p>
    <w:p w:rsidR="7ACE68C3" w:rsidP="1A1E1CB3" w:rsidRDefault="7ACE68C3" w14:paraId="0D7B7B87" w14:textId="209F59C6">
      <w:pPr>
        <w:pStyle w:val="PargrafodaLista"/>
        <w:shd w:val="clear" w:color="auto" w:fill="FFFFFF" w:themeFill="background1"/>
        <w:spacing w:before="0" w:beforeAutospacing="off" w:after="0" w:afterAutospacing="off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7ACE68C3" w:rsidP="1A1E1CB3" w:rsidRDefault="7ACE68C3" w14:paraId="37098AA7" w14:textId="6273EF80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  <w:r w:rsidR="7375414A">
        <w:drawing>
          <wp:inline wp14:editId="04203F1D" wp14:anchorId="2370D725">
            <wp:extent cx="6638924" cy="4181475"/>
            <wp:effectExtent l="0" t="0" r="0" b="0"/>
            <wp:docPr id="210589087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13e22e4eca647b4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6638924" cy="418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FE79B50" w:rsidP="7FE79B50" w:rsidRDefault="7FE79B50" w14:paraId="75BF3DD1" w14:textId="2FAB45AC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60C8AC53" w14:textId="286F2CFE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018AC913" w14:textId="0672D2C2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11FD9A23" w14:textId="30FA367D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4BD85080" w14:textId="3A230098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5A03A1AB" w14:textId="56E0C4B6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1AA9529B" w14:textId="6644ADD9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12C7A34D" w14:textId="38D32DAC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79709317" w14:textId="4AC53F9F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1C5081CE" w14:textId="6E3295C0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1FFD7D12" w14:textId="0CB86E89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73F6F378" w14:textId="54B07172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7FE79B50" w:rsidP="7FE79B50" w:rsidRDefault="7FE79B50" w14:paraId="452B8E9D" w14:textId="69734506">
      <w:pPr>
        <w:shd w:val="clear" w:color="auto" w:fill="FFFFFF" w:themeFill="background1"/>
        <w:spacing w:before="0" w:beforeAutospacing="off" w:after="0" w:afterAutospacing="off" w:line="259" w:lineRule="auto"/>
        <w:ind w:left="0"/>
        <w:jc w:val="left"/>
      </w:pPr>
    </w:p>
    <w:p w:rsidR="538DC38E" w:rsidP="7FE79B50" w:rsidRDefault="538DC38E" w14:paraId="43159C9B" w14:textId="239F6F6A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</w:pPr>
      <w:r w:rsidRPr="7FE79B50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7FE79B50" w:rsidR="5F16414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7FE79B50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2</w:t>
      </w:r>
      <w:r w:rsidRPr="7FE79B50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7FE79B50" w:rsidR="7108B05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V</w:t>
      </w:r>
      <w:r w:rsidRPr="7FE79B50" w:rsidR="6AD0AE1A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 xml:space="preserve">alidar </w:t>
      </w:r>
      <w:r w:rsidRPr="7FE79B50" w:rsidR="00B51CB6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exibição dos campos no retorno de uma busca.</w:t>
      </w:r>
    </w:p>
    <w:p w:rsidR="538DC38E" w:rsidP="5B68D3B6" w:rsidRDefault="538DC38E" w14:paraId="07DE40AD" w14:textId="54060E53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BCB1B18" w:rsidR="581487F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BCB1B18" w:rsidR="581487F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4E28151B" w:rsidP="1A1E1CB3" w:rsidRDefault="4E28151B" w14:paraId="2E53580F" w14:textId="5CEEB954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4E281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Dado que</w:t>
      </w:r>
      <w:r w:rsidRPr="1A1E1CB3" w:rsidR="4E2815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13E1B2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eu acesse a tela 005033</w:t>
      </w:r>
    </w:p>
    <w:p w:rsidR="4E28151B" w:rsidP="1A1E1CB3" w:rsidRDefault="4E28151B" w14:paraId="49AD7E03" w14:textId="1F162A44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4E281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Quando</w:t>
      </w:r>
      <w:r w:rsidRPr="1A1E1CB3" w:rsidR="4E2815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1DD37A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preencher os campos </w:t>
      </w:r>
      <w:r w:rsidRPr="1A1E1CB3" w:rsidR="1DD37A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dos filtros</w:t>
      </w:r>
    </w:p>
    <w:p w:rsidR="1DD37AA6" w:rsidP="1A1E1CB3" w:rsidRDefault="1DD37AA6" w14:paraId="03A4930D" w14:textId="2027C7B5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1DD37AA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</w:t>
      </w:r>
      <w:r w:rsidRPr="1A1E1CB3" w:rsidR="1DD37A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clico em buscar</w:t>
      </w:r>
    </w:p>
    <w:p w:rsidR="4E28151B" w:rsidP="1A1E1CB3" w:rsidRDefault="4E28151B" w14:paraId="218EEE1D" w14:textId="6EFD73C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4E28151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Então</w:t>
      </w:r>
      <w:r w:rsidRPr="7FE79B50" w:rsidR="4E28151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7FE79B50" w:rsidR="1C7F900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sistema deve retornar busca com os mesmos campos exibidos na tela 005113</w:t>
      </w:r>
    </w:p>
    <w:p w:rsidR="5B68D3B6" w:rsidP="7FE79B50" w:rsidRDefault="5B68D3B6" w14:paraId="1AF8D956" w14:textId="78B2F574">
      <w:pPr>
        <w:shd w:val="clear" w:color="auto" w:fill="FFFFFF" w:themeFill="background1"/>
        <w:spacing w:before="150" w:beforeAutospacing="off" w:after="0" w:afterAutospacing="off"/>
        <w:ind w:left="0"/>
      </w:pPr>
      <w:r w:rsidR="3DF51D54">
        <w:drawing>
          <wp:inline wp14:editId="04274DA5" wp14:anchorId="1E5609FC">
            <wp:extent cx="6638924" cy="4181475"/>
            <wp:effectExtent l="0" t="0" r="0" b="0"/>
            <wp:docPr id="16992877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c7f64f2c94147d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181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3DF51D54">
        <w:drawing>
          <wp:inline wp14:editId="69061482" wp14:anchorId="547050C5">
            <wp:extent cx="6638924" cy="1114425"/>
            <wp:effectExtent l="0" t="0" r="0" b="0"/>
            <wp:docPr id="89156134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f85d6273a2a403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B68D3B6" w:rsidP="5B68D3B6" w:rsidRDefault="5B68D3B6" w14:paraId="2EEA02BB" w14:textId="786CB80C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642DDFFA" w14:textId="56245066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54389510" w14:textId="7869E5FC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2D844433" w14:textId="1258DA86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2AF78F7E" w14:textId="435DF99F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08915670" w14:textId="04957E8F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5DCE24E1" w14:textId="68384DDD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4343E861" w14:textId="76E93D7F">
      <w:pPr>
        <w:shd w:val="clear" w:color="auto" w:fill="FFFFFF" w:themeFill="background1"/>
        <w:spacing w:before="0" w:beforeAutospacing="off" w:after="0" w:afterAutospacing="off"/>
        <w:ind w:left="0"/>
      </w:pPr>
    </w:p>
    <w:p w:rsidR="7FE79B50" w:rsidP="7FE79B50" w:rsidRDefault="7FE79B50" w14:paraId="0E6DB809" w14:textId="50662AB7">
      <w:pPr>
        <w:shd w:val="clear" w:color="auto" w:fill="FFFFFF" w:themeFill="background1"/>
        <w:spacing w:before="0" w:beforeAutospacing="off" w:after="0" w:afterAutospacing="off"/>
        <w:ind w:left="0"/>
      </w:pPr>
    </w:p>
    <w:p w:rsidR="5B68D3B6" w:rsidP="7FE79B50" w:rsidRDefault="5B68D3B6" w14:paraId="79DF02BC" w14:textId="6D64117C">
      <w:pPr>
        <w:pStyle w:val="Ttulo3"/>
        <w:shd w:val="clear" w:color="auto" w:fill="FFFFFF" w:themeFill="background1"/>
        <w:spacing w:before="450" w:beforeAutospacing="off" w:after="0" w:afterAutospacing="off"/>
        <w:jc w:val="both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</w:pPr>
      <w:r w:rsidRPr="7FE79B50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</w:t>
      </w:r>
      <w:r w:rsidRPr="7FE79B50" w:rsidR="6F4CD3B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enário </w:t>
      </w:r>
      <w:r w:rsidRPr="7FE79B50" w:rsidR="426694A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3</w:t>
      </w:r>
      <w:r w:rsidRPr="7FE79B50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7FE79B50" w:rsidR="701F690B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V</w:t>
      </w:r>
      <w:r w:rsidRPr="7FE79B50" w:rsidR="7CA0D25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 xml:space="preserve">alidar </w:t>
      </w:r>
      <w:r w:rsidRPr="7FE79B50" w:rsidR="3A367A69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exportação de Relatório em PDF e Excel.</w:t>
      </w:r>
    </w:p>
    <w:p w:rsidR="01452342" w:rsidP="0D26175F" w:rsidRDefault="01452342" w14:paraId="51E0A811" w14:textId="2B6C6165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BCB1B18" w:rsidR="014523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 </w:t>
      </w:r>
      <w:r w:rsidRPr="7BCB1B18" w:rsidR="0145234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BCB1B18" w:rsidR="014523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2AD09A67" w:rsidP="7BCB1B18" w:rsidRDefault="2AD09A67" w14:paraId="038609AC" w14:textId="3A85EC7A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BCB1B18" w:rsidR="2AD09A6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Dado que</w:t>
      </w:r>
      <w:r w:rsidRPr="7BCB1B18" w:rsidR="2AD09A6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o parâmetro foi criado</w:t>
      </w:r>
    </w:p>
    <w:p w:rsidR="2AD09A67" w:rsidP="7BCB1B18" w:rsidRDefault="2AD09A67" w14:paraId="7C31D298" w14:textId="5C431CCB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BCB1B18" w:rsidR="2AD09A6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Quando</w:t>
      </w:r>
      <w:r w:rsidRPr="7BCB1B18" w:rsidR="2AD09A6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acessamos a tela 300019 (em todas as abas onde aparece o valor líquido) e a tela 300089</w:t>
      </w:r>
    </w:p>
    <w:p w:rsidR="2AD09A67" w:rsidP="7BCB1B18" w:rsidRDefault="2AD09A67" w14:paraId="49330E2D" w14:textId="5262B5D4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BCB1B18" w:rsidR="2AD09A6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Então</w:t>
      </w:r>
      <w:r w:rsidRPr="7BCB1B18" w:rsidR="2AD09A6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o valor líquido deve ser recalculado de acordo com o novo parâmetro</w:t>
      </w:r>
    </w:p>
    <w:p w:rsidR="538DC38E" w:rsidP="7FE79B50" w:rsidRDefault="538DC38E" w14:paraId="1000348E" w14:textId="5518B2AC">
      <w:pPr>
        <w:pStyle w:val="Normal"/>
        <w:shd w:val="clear" w:color="auto" w:fill="FFFFFF" w:themeFill="background1"/>
        <w:spacing w:before="15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7FE79B50" w:rsidR="05EE8D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1"/>
          <w:szCs w:val="21"/>
          <w:lang w:val="pt-BR"/>
        </w:rPr>
        <w:t xml:space="preserve">Tela ainda não tem </w:t>
      </w:r>
      <w:r w:rsidRPr="7FE79B50" w:rsidR="05EE8D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1"/>
          <w:szCs w:val="21"/>
          <w:lang w:val="pt-BR"/>
        </w:rPr>
        <w:t>relatório</w:t>
      </w:r>
      <w:r w:rsidRPr="7FE79B50" w:rsidR="05EE8D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1"/>
          <w:szCs w:val="21"/>
          <w:lang w:val="pt-BR"/>
        </w:rPr>
        <w:t xml:space="preserve">, foi aberto a </w:t>
      </w:r>
      <w:r w:rsidRPr="7FE79B50" w:rsidR="05EE8D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1"/>
          <w:szCs w:val="21"/>
          <w:lang w:val="pt-BR"/>
        </w:rPr>
        <w:t>wishlist</w:t>
      </w:r>
      <w:r w:rsidRPr="7FE79B50" w:rsidR="05EE8D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FF0000"/>
          <w:sz w:val="21"/>
          <w:szCs w:val="21"/>
          <w:lang w:val="pt-BR"/>
        </w:rPr>
        <w:t xml:space="preserve"> para a criação</w:t>
      </w:r>
      <w:r w:rsidRPr="7FE79B50" w:rsidR="05EE8D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</w:t>
      </w:r>
      <w:hyperlink r:id="Refe886db5e1042fc">
        <w:r w:rsidRPr="7FE79B50" w:rsidR="05EE8D7B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noProof w:val="0"/>
            <w:sz w:val="21"/>
            <w:szCs w:val="21"/>
            <w:lang w:val="pt-BR"/>
          </w:rPr>
          <w:t>https://jira.linx.com.br/browse/LINXERP-21209</w:t>
        </w:r>
      </w:hyperlink>
      <w:r w:rsidRPr="7FE79B50" w:rsidR="05EE8D7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</w:t>
      </w:r>
    </w:p>
    <w:p w:rsidR="2088C8F8" w:rsidP="7FE79B50" w:rsidRDefault="2088C8F8" w14:paraId="595530BC" w14:textId="20F0B7F6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</w:pPr>
      <w:r w:rsidRPr="7FE79B50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Cenário </w:t>
      </w:r>
      <w:r w:rsidRPr="7FE79B50" w:rsidR="0D55056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4</w:t>
      </w:r>
      <w:r w:rsidRPr="7FE79B50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7FE79B50" w:rsidR="25C84CB1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Validar configurações e interf</w:t>
      </w:r>
      <w:r w:rsidRPr="7FE79B50" w:rsidR="7E8FA8F2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ace moderna seguindo o padrão visual da tela 005113</w:t>
      </w:r>
    </w:p>
    <w:p w:rsidRPr="008739DD" w:rsidR="007C24CC" w:rsidP="0D26175F" w:rsidRDefault="00591466" w14:paraId="430F76D3" w14:textId="226E4815">
      <w:pPr>
        <w:pStyle w:val="Normal"/>
        <w:shd w:val="clear" w:color="auto" w:fill="FFFFFF" w:themeFill="background1"/>
        <w:spacing w:before="0" w:beforeAutospacing="off" w:after="0" w:afterAutospacing="off"/>
        <w:ind w:firstLine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BCB1B18" w:rsidR="2B872ED4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BCB1B18" w:rsidR="2B872ED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795CF120" w:rsidP="1A1E1CB3" w:rsidRDefault="795CF120" w14:paraId="4C4BFFE4" w14:textId="63682C86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95CF12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Dado que</w:t>
      </w:r>
      <w:r w:rsidRPr="1A1E1CB3" w:rsidR="795CF12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7ED067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eu acesse a tela 005033</w:t>
      </w:r>
    </w:p>
    <w:p w:rsidR="795CF120" w:rsidP="1A1E1CB3" w:rsidRDefault="795CF120" w14:paraId="15143B27" w14:textId="75E67491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795CF12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Quando</w:t>
      </w:r>
      <w:r w:rsidRPr="1A1E1CB3" w:rsidR="795CF12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2C835E3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sistema abrir tela</w:t>
      </w:r>
    </w:p>
    <w:p w:rsidR="795CF120" w:rsidP="1A1E1CB3" w:rsidRDefault="795CF120" w14:paraId="1516D356" w14:textId="0BB81E5E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795CF12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Então</w:t>
      </w:r>
      <w:r w:rsidRPr="7FE79B50" w:rsidR="795CF12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7FE79B50" w:rsidR="1750777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deverá ter </w:t>
      </w:r>
      <w:r w:rsidRPr="7FE79B50" w:rsidR="3E86642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as mesmas performances</w:t>
      </w:r>
      <w:r w:rsidRPr="7FE79B50" w:rsidR="1750777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 interface moderna e padrão visual da tela 005113</w:t>
      </w:r>
    </w:p>
    <w:p w:rsidR="7BCB1B18" w:rsidP="7FE79B50" w:rsidRDefault="7BCB1B18" w14:paraId="471AC5AF" w14:textId="738CF08C">
      <w:pPr>
        <w:shd w:val="clear" w:color="auto" w:fill="FFFFFF" w:themeFill="background1"/>
        <w:spacing w:before="150" w:beforeAutospacing="off" w:after="0" w:afterAutospacing="off"/>
        <w:ind w:left="0"/>
      </w:pPr>
      <w:r w:rsidR="0080CEB7">
        <w:drawing>
          <wp:inline wp14:editId="653B8A1B" wp14:anchorId="5B20D88B">
            <wp:extent cx="6638924" cy="2657475"/>
            <wp:effectExtent l="0" t="0" r="0" b="0"/>
            <wp:docPr id="174789443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3ca72e8108d47b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FE79B50" w:rsidRDefault="00591466" w14:paraId="50FE12B1" w14:textId="58ABF071">
      <w:pPr>
        <w:shd w:val="clear" w:color="auto" w:fill="FFFFFF" w:themeFill="background1"/>
        <w:spacing w:before="150" w:beforeAutospacing="off" w:after="0" w:afterAutospacing="off"/>
        <w:ind w:left="0"/>
      </w:pPr>
      <w:r w:rsidR="0080CEB7">
        <w:drawing>
          <wp:inline wp14:editId="4A3DB42B" wp14:anchorId="0758931D">
            <wp:extent cx="6638924" cy="2657475"/>
            <wp:effectExtent l="0" t="0" r="0" b="0"/>
            <wp:docPr id="149401849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b658e8540364ca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7FE79B50" w:rsidRDefault="00591466" w14:paraId="771036DE" w14:textId="3E00D71D">
      <w:pPr>
        <w:shd w:val="clear" w:color="auto" w:fill="FFFFFF" w:themeFill="background1"/>
        <w:spacing w:before="150" w:beforeAutospacing="off" w:after="0" w:afterAutospacing="off"/>
        <w:ind w:left="0"/>
      </w:pPr>
      <w:r w:rsidR="0080CEB7">
        <w:drawing>
          <wp:inline wp14:editId="0521E25C" wp14:anchorId="7D2B93E8">
            <wp:extent cx="6638924" cy="2657475"/>
            <wp:effectExtent l="0" t="0" r="0" b="0"/>
            <wp:docPr id="154793266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ed8a86764ea40e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007728E" w:rsidP="7FE79B50" w:rsidRDefault="4007728E" w14:paraId="0B9737AD" w14:textId="6ECC8221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Cenário 5</w:t>
      </w:r>
      <w:r w:rsidRPr="7FE79B50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7FE79B50" w:rsidR="4007728E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 xml:space="preserve">Validar </w:t>
      </w:r>
      <w:r w:rsidRPr="7FE79B50" w:rsidR="44F9428F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desativamento da tela 005013</w:t>
      </w:r>
    </w:p>
    <w:p w:rsidR="4007728E" w:rsidP="7BCB1B18" w:rsidRDefault="4007728E" w14:paraId="42B1D49B" w14:textId="226E4815">
      <w:pPr>
        <w:pStyle w:val="Normal"/>
        <w:shd w:val="clear" w:color="auto" w:fill="FFFFFF" w:themeFill="background1"/>
        <w:spacing w:before="0" w:beforeAutospacing="off" w:after="0" w:afterAutospacing="off"/>
        <w:ind w:firstLine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BCB1B18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BCB1B18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4007728E" w:rsidP="1A1E1CB3" w:rsidRDefault="4007728E" w14:paraId="04362EB1" w14:textId="5EE8CBFE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Dado que</w:t>
      </w:r>
      <w:r w:rsidRPr="1A1E1CB3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01B5E9ED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eu acesse o Linx ERP</w:t>
      </w:r>
    </w:p>
    <w:p w:rsidR="4007728E" w:rsidP="1A1E1CB3" w:rsidRDefault="4007728E" w14:paraId="42442432" w14:textId="580CB25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Quando</w:t>
      </w:r>
      <w:r w:rsidRPr="1A1E1CB3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0F2792C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eu procurar pela tela 005013</w:t>
      </w:r>
    </w:p>
    <w:p w:rsidR="4007728E" w:rsidP="1A1E1CB3" w:rsidRDefault="4007728E" w14:paraId="5FB64536" w14:textId="73D93A1D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1A1E1CB3" w:rsidR="4007728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Então</w:t>
      </w:r>
      <w:r w:rsidRPr="1A1E1CB3" w:rsidR="4007728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1A1E1CB3" w:rsidR="22416D0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sistema não deve retornar a tela</w:t>
      </w:r>
    </w:p>
    <w:p w:rsidR="7BCB1B18" w:rsidP="7FE79B50" w:rsidRDefault="7BCB1B18" w14:paraId="08F5CF38" w14:textId="27ACC573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47610C68" w:rsidP="7FE79B50" w:rsidRDefault="47610C68" w14:paraId="4EE56F9A" w14:textId="7A5F7B9F">
      <w:pPr>
        <w:shd w:val="clear" w:color="auto" w:fill="FFFFFF" w:themeFill="background1"/>
        <w:spacing w:before="0" w:beforeAutospacing="off" w:after="0" w:afterAutospacing="off"/>
        <w:ind w:left="0"/>
        <w:jc w:val="left"/>
      </w:pPr>
      <w:r w:rsidR="47610C68">
        <w:drawing>
          <wp:inline wp14:editId="684E7EE1" wp14:anchorId="45A6E353">
            <wp:extent cx="5721643" cy="4299171"/>
            <wp:effectExtent l="0" t="0" r="0" b="0"/>
            <wp:docPr id="189496235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49e8a317e5442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643" cy="429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203E242" w:rsidP="7BCB1B18" w:rsidRDefault="1203E242" w14:paraId="3270715F" w14:textId="45E4810E">
      <w:pPr>
        <w:shd w:val="clear" w:color="auto" w:fill="FFFFFF" w:themeFill="background1"/>
        <w:spacing w:before="0" w:beforeAutospacing="off" w:after="0" w:afterAutospacing="off"/>
        <w:ind w:left="0"/>
        <w:jc w:val="left"/>
      </w:pPr>
    </w:p>
    <w:p w:rsidR="7BCB1B18" w:rsidP="7BCB1B18" w:rsidRDefault="7BCB1B18" w14:paraId="430ECA09" w14:textId="1956ADE7">
      <w:pPr>
        <w:pStyle w:val="Normal"/>
        <w:shd w:val="clear" w:color="auto" w:fill="FFFFFF" w:themeFill="background1"/>
        <w:spacing w:before="0" w:beforeAutospacing="off" w:after="0" w:afterAutospacing="off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7BCB1B18" w:rsidP="7BCB1B18" w:rsidRDefault="7BCB1B18" w14:paraId="7E229FF0" w14:textId="5F748E80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B68D3B6" w:rsidP="5B68D3B6" w:rsidRDefault="5B68D3B6" w14:paraId="0CA56E2C" w14:textId="4702027B">
      <w:pPr>
        <w:pStyle w:val="PargrafodaLista"/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3E91A09A" w:rsidP="7FE79B50" w:rsidRDefault="3E91A09A" w14:paraId="1EB52A52" w14:textId="224C8963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Cenário 5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7FE79B50" w:rsidR="0AC4413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Validar Filtros</w:t>
      </w:r>
      <w:r w:rsidRPr="7FE79B50" w:rsidR="64C11EB8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.</w:t>
      </w:r>
    </w:p>
    <w:p w:rsidR="3E91A09A" w:rsidP="7FE79B50" w:rsidRDefault="3E91A09A" w14:paraId="10D5F0BF" w14:textId="226E4815">
      <w:pPr>
        <w:pStyle w:val="Normal"/>
        <w:shd w:val="clear" w:color="auto" w:fill="FFFFFF" w:themeFill="background1"/>
        <w:spacing w:before="0" w:beforeAutospacing="off" w:after="0" w:afterAutospacing="off"/>
        <w:ind w:firstLine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3E91A09A" w:rsidP="7FE79B50" w:rsidRDefault="3E91A09A" w14:paraId="324E05E2" w14:textId="5EE8CBFE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Dado que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7FE79B50" w:rsidR="0AC44135"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eu acesse o Linx ERP</w:t>
      </w:r>
    </w:p>
    <w:p w:rsidR="3E91A09A" w:rsidP="7FE79B50" w:rsidRDefault="3E91A09A" w14:paraId="04BE6A63" w14:textId="5CADAEA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Quando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eu informar dados nos campos da aba Filtro</w:t>
      </w:r>
    </w:p>
    <w:p w:rsidR="3E91A09A" w:rsidP="7FE79B50" w:rsidRDefault="3E91A09A" w14:paraId="75C29831" w14:textId="001BA0AB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Então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sistema deve retornar informações </w:t>
      </w:r>
      <w:r w:rsidRPr="7FE79B50" w:rsidR="3B8AD5B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apontadas </w:t>
      </w:r>
      <w:r w:rsidRPr="7FE79B50" w:rsidR="5C9456F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nos Filtros</w:t>
      </w:r>
    </w:p>
    <w:p w:rsidR="3E91A09A" w:rsidP="7FE79B50" w:rsidRDefault="3E91A09A" w14:paraId="5C3EDE59" w14:textId="185D2B0F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3E91A09A" w:rsidP="7FE79B50" w:rsidRDefault="3E91A09A" w14:paraId="159C9034" w14:textId="0E67AB8B">
      <w:pPr>
        <w:shd w:val="clear" w:color="auto" w:fill="FFFFFF" w:themeFill="background1"/>
        <w:spacing w:before="0" w:beforeAutospacing="off" w:after="0" w:afterAutospacing="off"/>
        <w:ind w:left="0"/>
        <w:jc w:val="left"/>
      </w:pPr>
      <w:r w:rsidR="21751CF0">
        <w:drawing>
          <wp:inline wp14:editId="69023069" wp14:anchorId="029BD687">
            <wp:extent cx="6638924" cy="2657475"/>
            <wp:effectExtent l="0" t="0" r="0" b="0"/>
            <wp:docPr id="44102161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d428527fb30403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E91A09A" w:rsidP="7FE79B50" w:rsidRDefault="3E91A09A" w14:paraId="3EC817BC" w14:textId="702CAD3F">
      <w:pPr>
        <w:shd w:val="clear" w:color="auto" w:fill="FFFFFF" w:themeFill="background1"/>
        <w:spacing w:before="0" w:beforeAutospacing="off" w:after="0" w:afterAutospacing="off"/>
        <w:ind w:left="0"/>
        <w:jc w:val="left"/>
      </w:pPr>
      <w:r w:rsidR="67333F35">
        <w:drawing>
          <wp:inline wp14:editId="1950A648" wp14:anchorId="50F0810E">
            <wp:extent cx="6638924" cy="2657475"/>
            <wp:effectExtent l="0" t="0" r="0" b="0"/>
            <wp:docPr id="211907657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d8150e109e946a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E91A09A" w:rsidP="7FE79B50" w:rsidRDefault="3E91A09A" w14:paraId="18739E8E" w14:textId="4ECE3836">
      <w:pPr>
        <w:shd w:val="clear" w:color="auto" w:fill="FFFFFF" w:themeFill="background1"/>
        <w:spacing w:before="0" w:beforeAutospacing="off" w:after="0" w:afterAutospacing="off"/>
        <w:ind w:left="0"/>
        <w:jc w:val="left"/>
      </w:pPr>
    </w:p>
    <w:p w:rsidR="3E91A09A" w:rsidP="7FE79B50" w:rsidRDefault="3E91A09A" w14:paraId="1FCE6052" w14:textId="206D1372">
      <w:pPr>
        <w:shd w:val="clear" w:color="auto" w:fill="FFFFFF" w:themeFill="background1"/>
        <w:spacing w:before="0" w:beforeAutospacing="off" w:after="0" w:afterAutospacing="off"/>
        <w:ind w:left="0"/>
        <w:jc w:val="left"/>
      </w:pPr>
    </w:p>
    <w:p w:rsidR="3E91A09A" w:rsidP="7FE79B50" w:rsidRDefault="3E91A09A" w14:paraId="59B09FD0" w14:textId="33B40FE0">
      <w:pPr>
        <w:shd w:val="clear" w:color="auto" w:fill="FFFFFF" w:themeFill="background1"/>
        <w:spacing w:before="0" w:beforeAutospacing="off" w:after="0" w:afterAutospacing="off"/>
        <w:ind w:left="0"/>
        <w:jc w:val="left"/>
      </w:pPr>
    </w:p>
    <w:p w:rsidR="3E91A09A" w:rsidP="7FE79B50" w:rsidRDefault="3E91A09A" w14:paraId="2D42BECB" w14:textId="6966514B">
      <w:pPr>
        <w:shd w:val="clear" w:color="auto" w:fill="FFFFFF" w:themeFill="background1"/>
        <w:spacing w:before="0" w:beforeAutospacing="off" w:after="0" w:afterAutospacing="off"/>
        <w:ind w:left="0"/>
        <w:jc w:val="left"/>
      </w:pPr>
    </w:p>
    <w:p w:rsidR="3E91A09A" w:rsidP="7FE79B50" w:rsidRDefault="3E91A09A" w14:paraId="2DF60A8E" w14:textId="2B3B8D25">
      <w:pPr>
        <w:shd w:val="clear" w:color="auto" w:fill="FFFFFF" w:themeFill="background1"/>
        <w:spacing w:before="0" w:beforeAutospacing="off" w:after="0" w:afterAutospacing="off"/>
        <w:ind w:left="0"/>
        <w:jc w:val="left"/>
      </w:pPr>
    </w:p>
    <w:p w:rsidR="3E91A09A" w:rsidP="7FE79B50" w:rsidRDefault="3E91A09A" w14:paraId="34143948" w14:textId="7572A5BD">
      <w:pPr>
        <w:shd w:val="clear" w:color="auto" w:fill="FFFFFF" w:themeFill="background1"/>
        <w:spacing w:before="0" w:beforeAutospacing="off" w:after="0" w:afterAutospacing="off"/>
        <w:ind w:left="0"/>
        <w:jc w:val="left"/>
      </w:pPr>
    </w:p>
    <w:p w:rsidR="3E91A09A" w:rsidP="7FE79B50" w:rsidRDefault="3E91A09A" w14:paraId="0C001FFF" w14:textId="27CDF1C2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Cenário 5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 xml:space="preserve">: </w:t>
      </w:r>
      <w:r w:rsidRPr="7FE79B50" w:rsidR="0AC44135">
        <w:rPr>
          <w:rFonts w:ascii="Segoe UI" w:hAnsi="Segoe UI" w:eastAsia="Segoe UI" w:cs="Segoe UI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Validar Agrupamento.</w:t>
      </w:r>
    </w:p>
    <w:p w:rsidR="3E91A09A" w:rsidP="7FE79B50" w:rsidRDefault="3E91A09A" w14:paraId="1810C128" w14:textId="226E4815">
      <w:pPr>
        <w:pStyle w:val="Normal"/>
        <w:shd w:val="clear" w:color="auto" w:fill="FFFFFF" w:themeFill="background1"/>
        <w:spacing w:before="0" w:beforeAutospacing="off" w:after="0" w:afterAutospacing="off"/>
        <w:ind w:firstLine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Passo a Passo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 w:eastAsia="en-US" w:bidi="ar-SA"/>
        </w:rPr>
        <w:t>:</w:t>
      </w:r>
    </w:p>
    <w:p w:rsidR="3E91A09A" w:rsidP="7FE79B50" w:rsidRDefault="3E91A09A" w14:paraId="37E3E695" w14:textId="5EE8CBFE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Dado que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</w:t>
      </w:r>
      <w:r w:rsidRPr="7FE79B50" w:rsidR="0AC44135"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 w:eastAsia="en-US" w:bidi="ar-SA"/>
        </w:rPr>
        <w:t>eu acesse o Linx ERP</w:t>
      </w:r>
    </w:p>
    <w:p w:rsidR="3E91A09A" w:rsidP="7FE79B50" w:rsidRDefault="3E91A09A" w14:paraId="318B3833" w14:textId="01DD9E0E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Quando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eu </w:t>
      </w:r>
      <w:r w:rsidRPr="7FE79B50" w:rsidR="7C13E6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selecionar opções na aba Agrupamentos</w:t>
      </w:r>
    </w:p>
    <w:p w:rsidR="3E91A09A" w:rsidP="7FE79B50" w:rsidRDefault="3E91A09A" w14:paraId="3369E1EC" w14:textId="53CE9DCE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7C13E6A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</w:t>
      </w:r>
      <w:r w:rsidRPr="7FE79B50" w:rsidR="7C13E6A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clicar no botão Processa</w:t>
      </w:r>
    </w:p>
    <w:p w:rsidR="3E91A09A" w:rsidP="7FE79B50" w:rsidRDefault="3E91A09A" w14:paraId="591AB3EF" w14:textId="057FB77D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  <w:r w:rsidRPr="7FE79B50" w:rsidR="0AC4413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Então</w:t>
      </w:r>
      <w:r w:rsidRPr="7FE79B50" w:rsidR="0AC4413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 xml:space="preserve"> sistema </w:t>
      </w:r>
      <w:r w:rsidRPr="7FE79B50" w:rsidR="1D06FFCB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  <w:t>deve retornar informações apontadas no Agrupamento.</w:t>
      </w:r>
    </w:p>
    <w:p w:rsidR="3E91A09A" w:rsidP="7FE79B50" w:rsidRDefault="3E91A09A" w14:paraId="33EBA155" w14:textId="1D039E79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3E91A09A" w:rsidP="7FE79B50" w:rsidRDefault="3E91A09A" w14:paraId="06EF5298" w14:textId="1A8D73E7">
      <w:pPr>
        <w:shd w:val="clear" w:color="auto" w:fill="FFFFFF" w:themeFill="background1"/>
        <w:spacing w:before="0" w:beforeAutospacing="off" w:after="0" w:afterAutospacing="off"/>
        <w:ind w:left="0"/>
        <w:jc w:val="left"/>
      </w:pPr>
      <w:r w:rsidR="2F075871">
        <w:drawing>
          <wp:inline wp14:editId="26A588DB" wp14:anchorId="1C40A67C">
            <wp:extent cx="6638924" cy="2657475"/>
            <wp:effectExtent l="0" t="0" r="0" b="0"/>
            <wp:docPr id="47541809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aabf1aaba8b4b1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E91A09A" w:rsidP="538DC38E" w:rsidRDefault="3E91A09A" w14:paraId="1B706E8A" w14:textId="5856B423">
      <w:pPr>
        <w:pStyle w:val="Normal"/>
        <w:spacing w:before="210" w:beforeAutospacing="off" w:after="210" w:afterAutospacing="off"/>
      </w:pPr>
    </w:p>
    <w:p w:rsidR="117D08EA" w:rsidP="538DC38E" w:rsidRDefault="117D08EA" w14:paraId="1D1AF5CC" w14:textId="5E37E59C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153DB3C4" w14:textId="7332F300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56DDFE16" w14:textId="70CAE676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17165318" w14:textId="0FBFE11A">
      <w:pPr>
        <w:numPr>
          <w:ilvl w:val="0"/>
          <w:numId w:val="0"/>
        </w:numPr>
        <w:spacing w:before="210" w:beforeAutospacing="off" w:after="210" w:afterAutospacing="off"/>
      </w:pPr>
    </w:p>
    <w:p w:rsidRPr="008739DD" w:rsidR="007C24CC" w:rsidP="51CDFFA7" w:rsidRDefault="00591466" w14:paraId="392F3EAB" w14:textId="4347AC2C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7BAF199E" w14:textId="799C35B7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57E72FEC" w14:textId="5B4B9C92">
      <w:pPr>
        <w:spacing w:before="210" w:beforeAutospacing="off" w:after="210" w:afterAutospacing="off"/>
      </w:pPr>
      <w:r w:rsidRPr="538DC38E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6FA65B59" w14:textId="65D9BD8D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67CD2E14" w14:textId="466CA4E4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E6AF1B5" w14:textId="6F5E9EB0">
      <w:pPr>
        <w:pStyle w:val="Normal"/>
        <w:tabs>
          <w:tab w:val="left" w:leader="none" w:pos="5640"/>
        </w:tabs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  <w:r w:rsidRPr="51CDFFA7" w:rsidR="78844CFB">
        <w:rPr>
          <w:rFonts w:ascii="Calibri" w:hAnsi="Calibri" w:eastAsia="Calibri" w:cs="Calibri"/>
          <w:noProof w:val="0"/>
          <w:sz w:val="22"/>
          <w:szCs w:val="22"/>
          <w:lang w:val="pt-BR"/>
        </w:rPr>
        <w:t xml:space="preserve"> </w:t>
      </w: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dy6fqOUJ" int2:invalidationBookmarkName="" int2:hashCode="zhql8mbVVyOacA" int2:id="sksmY7nN">
      <int2:state int2:type="WordDesignerDefaultAnnotation" int2:value="Rejected"/>
    </int2:bookmark>
    <int2:bookmark int2:bookmarkName="_Int_KgMUigTY" int2:invalidationBookmarkName="" int2:hashCode="OcttLIRfauk9fe" int2:id="HTHbnmVs">
      <int2:state int2:type="WordDesignerDefaultAnnotation" int2:value="Rejected"/>
    </int2:bookmark>
    <int2:bookmark int2:bookmarkName="_Int_XObSlvSl" int2:invalidationBookmarkName="" int2:hashCode="NKbC1sQ8qHCxQP" int2:id="IVzQ0xmJ">
      <int2:state int2:type="WordDesignerDefaultAnnotation" int2:value="Rejected"/>
    </int2:bookmark>
    <int2:bookmark int2:bookmarkName="_Int_Sa6eRv3V" int2:invalidationBookmarkName="" int2:hashCode="YUV5pZps8sJ7rI" int2:id="yH588pD1">
      <int2:state int2:type="WordDesignerDefaultAnnotation" int2:value="Rejected"/>
    </int2:bookmark>
    <int2:bookmark int2:bookmarkName="_Int_K7yBJ4s4" int2:invalidationBookmarkName="" int2:hashCode="e377M3p6/eYqvG" int2:id="vPCfiKW9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358A3A"/>
    <w:rsid w:val="03408BD6"/>
    <w:rsid w:val="034B7FA0"/>
    <w:rsid w:val="0359187F"/>
    <w:rsid w:val="036CE899"/>
    <w:rsid w:val="03775FE4"/>
    <w:rsid w:val="039AD4D0"/>
    <w:rsid w:val="03C5F6F0"/>
    <w:rsid w:val="03E11C90"/>
    <w:rsid w:val="041542CB"/>
    <w:rsid w:val="04396AFD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E8D7B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A24C74"/>
    <w:rsid w:val="06C1049B"/>
    <w:rsid w:val="06C6131F"/>
    <w:rsid w:val="06CDDE98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E013"/>
    <w:rsid w:val="08AC7379"/>
    <w:rsid w:val="08DB9BB4"/>
    <w:rsid w:val="08DEBF05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A0A7F7"/>
    <w:rsid w:val="09D89C1D"/>
    <w:rsid w:val="09E1AC3F"/>
    <w:rsid w:val="0A2BFAF1"/>
    <w:rsid w:val="0A37E5DB"/>
    <w:rsid w:val="0A7BD53F"/>
    <w:rsid w:val="0A8878E0"/>
    <w:rsid w:val="0A88EB3F"/>
    <w:rsid w:val="0A8FDDC6"/>
    <w:rsid w:val="0A9335C1"/>
    <w:rsid w:val="0AB934B6"/>
    <w:rsid w:val="0AC44135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A5C34"/>
    <w:rsid w:val="0D86EC15"/>
    <w:rsid w:val="0DAF1590"/>
    <w:rsid w:val="0DBA1041"/>
    <w:rsid w:val="0DD6A05E"/>
    <w:rsid w:val="0DFC3952"/>
    <w:rsid w:val="0E088A2C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2792CB"/>
    <w:rsid w:val="0F5845D2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831F3F"/>
    <w:rsid w:val="112B14C6"/>
    <w:rsid w:val="1132BB34"/>
    <w:rsid w:val="11600671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03E242"/>
    <w:rsid w:val="122CA88C"/>
    <w:rsid w:val="1258860D"/>
    <w:rsid w:val="126781BB"/>
    <w:rsid w:val="126E2FFF"/>
    <w:rsid w:val="129FC607"/>
    <w:rsid w:val="12B8EE01"/>
    <w:rsid w:val="12C2BC39"/>
    <w:rsid w:val="12CAF934"/>
    <w:rsid w:val="12CE6BC1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1B29A"/>
    <w:rsid w:val="13E2801F"/>
    <w:rsid w:val="14001B2A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A32ACC"/>
    <w:rsid w:val="14A5E58D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E209B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B858B4"/>
    <w:rsid w:val="16D424A8"/>
    <w:rsid w:val="16E973CA"/>
    <w:rsid w:val="16F9B149"/>
    <w:rsid w:val="170232AA"/>
    <w:rsid w:val="17064D68"/>
    <w:rsid w:val="171FABE2"/>
    <w:rsid w:val="173133AE"/>
    <w:rsid w:val="17507775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E5A171"/>
    <w:rsid w:val="19033F74"/>
    <w:rsid w:val="19125C8B"/>
    <w:rsid w:val="19125C8B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393A3"/>
    <w:rsid w:val="1A04609A"/>
    <w:rsid w:val="1A061F7E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C01806D"/>
    <w:rsid w:val="1C043725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E85F8"/>
    <w:rsid w:val="1D05EB60"/>
    <w:rsid w:val="1D06FFCB"/>
    <w:rsid w:val="1D0A9FBE"/>
    <w:rsid w:val="1D2D7E2A"/>
    <w:rsid w:val="1D31E284"/>
    <w:rsid w:val="1D346587"/>
    <w:rsid w:val="1D47EB50"/>
    <w:rsid w:val="1D5F34A6"/>
    <w:rsid w:val="1D6F7D9A"/>
    <w:rsid w:val="1D70DA69"/>
    <w:rsid w:val="1D710762"/>
    <w:rsid w:val="1D96E5BE"/>
    <w:rsid w:val="1DA49744"/>
    <w:rsid w:val="1DA82AF5"/>
    <w:rsid w:val="1DB97CD7"/>
    <w:rsid w:val="1DC37241"/>
    <w:rsid w:val="1DD37AA6"/>
    <w:rsid w:val="1DE83BD8"/>
    <w:rsid w:val="1E0F6A59"/>
    <w:rsid w:val="1E0F6A59"/>
    <w:rsid w:val="1E1D443F"/>
    <w:rsid w:val="1E296A71"/>
    <w:rsid w:val="1E31A054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F83FC"/>
    <w:rsid w:val="1EC40B04"/>
    <w:rsid w:val="1EC5DABB"/>
    <w:rsid w:val="1ECB6FA9"/>
    <w:rsid w:val="1EE09C56"/>
    <w:rsid w:val="1EE4AEF2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751CF0"/>
    <w:rsid w:val="21B6624F"/>
    <w:rsid w:val="21BC88C8"/>
    <w:rsid w:val="21BCA2CB"/>
    <w:rsid w:val="21F19F7A"/>
    <w:rsid w:val="220B8ECA"/>
    <w:rsid w:val="220C8897"/>
    <w:rsid w:val="2218AEC1"/>
    <w:rsid w:val="2223D893"/>
    <w:rsid w:val="222BCC38"/>
    <w:rsid w:val="222C4508"/>
    <w:rsid w:val="22416D0D"/>
    <w:rsid w:val="225538E1"/>
    <w:rsid w:val="2260F699"/>
    <w:rsid w:val="22665117"/>
    <w:rsid w:val="2279740A"/>
    <w:rsid w:val="229ACAE6"/>
    <w:rsid w:val="22B7015D"/>
    <w:rsid w:val="22C85977"/>
    <w:rsid w:val="22EFB33B"/>
    <w:rsid w:val="22FA8662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F1C602"/>
    <w:rsid w:val="240541F3"/>
    <w:rsid w:val="240CE1C1"/>
    <w:rsid w:val="241B71CD"/>
    <w:rsid w:val="241B71CD"/>
    <w:rsid w:val="241E154B"/>
    <w:rsid w:val="241F2232"/>
    <w:rsid w:val="24227B8E"/>
    <w:rsid w:val="2437B368"/>
    <w:rsid w:val="243B4E7E"/>
    <w:rsid w:val="246B8D2F"/>
    <w:rsid w:val="24E8DC00"/>
    <w:rsid w:val="2509DE91"/>
    <w:rsid w:val="2555E31C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22C7B9"/>
    <w:rsid w:val="263D4081"/>
    <w:rsid w:val="26474EC2"/>
    <w:rsid w:val="264E4E99"/>
    <w:rsid w:val="26690325"/>
    <w:rsid w:val="26786009"/>
    <w:rsid w:val="26A1F15C"/>
    <w:rsid w:val="26A50B1B"/>
    <w:rsid w:val="26A50B1B"/>
    <w:rsid w:val="26AD37A2"/>
    <w:rsid w:val="26AF5928"/>
    <w:rsid w:val="26C85D21"/>
    <w:rsid w:val="26CB7A29"/>
    <w:rsid w:val="26D30AE1"/>
    <w:rsid w:val="2761DACA"/>
    <w:rsid w:val="2765B55A"/>
    <w:rsid w:val="27848F9F"/>
    <w:rsid w:val="279A2F9C"/>
    <w:rsid w:val="27A1654A"/>
    <w:rsid w:val="27A50DC5"/>
    <w:rsid w:val="27BA714E"/>
    <w:rsid w:val="27BDFE0F"/>
    <w:rsid w:val="27C8CECB"/>
    <w:rsid w:val="27E287F7"/>
    <w:rsid w:val="280F91B5"/>
    <w:rsid w:val="28186E8F"/>
    <w:rsid w:val="2826F758"/>
    <w:rsid w:val="283CC157"/>
    <w:rsid w:val="283CC157"/>
    <w:rsid w:val="28684A2B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234646"/>
    <w:rsid w:val="2B266E64"/>
    <w:rsid w:val="2B266E64"/>
    <w:rsid w:val="2B417055"/>
    <w:rsid w:val="2B430E04"/>
    <w:rsid w:val="2B60330E"/>
    <w:rsid w:val="2B66A1EC"/>
    <w:rsid w:val="2B6B8ECB"/>
    <w:rsid w:val="2B7980A2"/>
    <w:rsid w:val="2B7C1CCA"/>
    <w:rsid w:val="2B872ED4"/>
    <w:rsid w:val="2B90CA54"/>
    <w:rsid w:val="2BAA1CF0"/>
    <w:rsid w:val="2BAABCC8"/>
    <w:rsid w:val="2BB06C50"/>
    <w:rsid w:val="2BBFAC03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35E34"/>
    <w:rsid w:val="2C8C2D12"/>
    <w:rsid w:val="2CA75104"/>
    <w:rsid w:val="2CAA1B28"/>
    <w:rsid w:val="2CB19E5B"/>
    <w:rsid w:val="2CCEAC1F"/>
    <w:rsid w:val="2D091938"/>
    <w:rsid w:val="2D0FD153"/>
    <w:rsid w:val="2D342B70"/>
    <w:rsid w:val="2D365FB1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7433A3"/>
    <w:rsid w:val="2E92E380"/>
    <w:rsid w:val="2EADC275"/>
    <w:rsid w:val="2EB3EE6D"/>
    <w:rsid w:val="2ED3B59D"/>
    <w:rsid w:val="2ED8E653"/>
    <w:rsid w:val="2EEFAE60"/>
    <w:rsid w:val="2F075871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20C45A"/>
    <w:rsid w:val="303C828A"/>
    <w:rsid w:val="30423241"/>
    <w:rsid w:val="304B568D"/>
    <w:rsid w:val="30715091"/>
    <w:rsid w:val="30728901"/>
    <w:rsid w:val="308B7EC1"/>
    <w:rsid w:val="308C2ED3"/>
    <w:rsid w:val="308F4B43"/>
    <w:rsid w:val="308F4B43"/>
    <w:rsid w:val="30B2D4E1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9151EF"/>
    <w:rsid w:val="31A36634"/>
    <w:rsid w:val="31B8E7D5"/>
    <w:rsid w:val="31BC8088"/>
    <w:rsid w:val="320ABF37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B92510"/>
    <w:rsid w:val="32BFE011"/>
    <w:rsid w:val="32C0FC77"/>
    <w:rsid w:val="32C8FC3D"/>
    <w:rsid w:val="32D35224"/>
    <w:rsid w:val="32D535CC"/>
    <w:rsid w:val="32E2F84D"/>
    <w:rsid w:val="32EFDD54"/>
    <w:rsid w:val="3303E345"/>
    <w:rsid w:val="3327B7E6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19188C"/>
    <w:rsid w:val="352848BE"/>
    <w:rsid w:val="35368CE4"/>
    <w:rsid w:val="35500B77"/>
    <w:rsid w:val="35661E15"/>
    <w:rsid w:val="357E115B"/>
    <w:rsid w:val="359ECD54"/>
    <w:rsid w:val="35AE9F43"/>
    <w:rsid w:val="35C595BB"/>
    <w:rsid w:val="35C6E7E5"/>
    <w:rsid w:val="35D70EF1"/>
    <w:rsid w:val="361ACC22"/>
    <w:rsid w:val="36264D21"/>
    <w:rsid w:val="363795D1"/>
    <w:rsid w:val="363AFCDE"/>
    <w:rsid w:val="363AFCDE"/>
    <w:rsid w:val="364C37B5"/>
    <w:rsid w:val="364C37B5"/>
    <w:rsid w:val="36521EB3"/>
    <w:rsid w:val="36535B38"/>
    <w:rsid w:val="36AF0F0F"/>
    <w:rsid w:val="36BC1D44"/>
    <w:rsid w:val="36C6B503"/>
    <w:rsid w:val="36C6B503"/>
    <w:rsid w:val="36C793F3"/>
    <w:rsid w:val="36C7B948"/>
    <w:rsid w:val="36D37CFB"/>
    <w:rsid w:val="371C67F5"/>
    <w:rsid w:val="371EA0C7"/>
    <w:rsid w:val="372AE5EE"/>
    <w:rsid w:val="37405A83"/>
    <w:rsid w:val="374D53EA"/>
    <w:rsid w:val="375141EF"/>
    <w:rsid w:val="375141EF"/>
    <w:rsid w:val="375A682D"/>
    <w:rsid w:val="3761661C"/>
    <w:rsid w:val="37653390"/>
    <w:rsid w:val="378645D7"/>
    <w:rsid w:val="379198E7"/>
    <w:rsid w:val="37A60D59"/>
    <w:rsid w:val="37C101DC"/>
    <w:rsid w:val="37E01A90"/>
    <w:rsid w:val="37EA3839"/>
    <w:rsid w:val="37EA3839"/>
    <w:rsid w:val="37EF6800"/>
    <w:rsid w:val="3800583E"/>
    <w:rsid w:val="380DBD0F"/>
    <w:rsid w:val="3880F5CF"/>
    <w:rsid w:val="38C19D7A"/>
    <w:rsid w:val="38E909D1"/>
    <w:rsid w:val="38F1B1C2"/>
    <w:rsid w:val="391CA2AF"/>
    <w:rsid w:val="39387C13"/>
    <w:rsid w:val="396151F3"/>
    <w:rsid w:val="39A869D7"/>
    <w:rsid w:val="39AA02E6"/>
    <w:rsid w:val="39BDA3B3"/>
    <w:rsid w:val="39C466AE"/>
    <w:rsid w:val="3A03B27F"/>
    <w:rsid w:val="3A08E370"/>
    <w:rsid w:val="3A120E09"/>
    <w:rsid w:val="3A148953"/>
    <w:rsid w:val="3A2F56A1"/>
    <w:rsid w:val="3A367A69"/>
    <w:rsid w:val="3A4F2C9D"/>
    <w:rsid w:val="3A51827E"/>
    <w:rsid w:val="3A6F45DA"/>
    <w:rsid w:val="3AAE71B5"/>
    <w:rsid w:val="3AB6DC0B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EEB37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802AE2"/>
    <w:rsid w:val="3D802AE2"/>
    <w:rsid w:val="3D931CA8"/>
    <w:rsid w:val="3D9A68C8"/>
    <w:rsid w:val="3DA1CDAB"/>
    <w:rsid w:val="3DC63424"/>
    <w:rsid w:val="3DD0A7A0"/>
    <w:rsid w:val="3DEF2D9E"/>
    <w:rsid w:val="3DF51D54"/>
    <w:rsid w:val="3DF5875B"/>
    <w:rsid w:val="3DF77DEA"/>
    <w:rsid w:val="3E08B131"/>
    <w:rsid w:val="3E17E750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65699F"/>
    <w:rsid w:val="3F6F97A9"/>
    <w:rsid w:val="3F99703E"/>
    <w:rsid w:val="3FAE1D8B"/>
    <w:rsid w:val="3FBD1799"/>
    <w:rsid w:val="3FCAC592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694A1"/>
    <w:rsid w:val="426984F2"/>
    <w:rsid w:val="426984F2"/>
    <w:rsid w:val="42AA4A11"/>
    <w:rsid w:val="42C48765"/>
    <w:rsid w:val="42C706F0"/>
    <w:rsid w:val="42E4D765"/>
    <w:rsid w:val="433D5D66"/>
    <w:rsid w:val="4341C0A0"/>
    <w:rsid w:val="434447C1"/>
    <w:rsid w:val="4355A9CC"/>
    <w:rsid w:val="43703D55"/>
    <w:rsid w:val="43784EAB"/>
    <w:rsid w:val="437CD8C1"/>
    <w:rsid w:val="43A1A44C"/>
    <w:rsid w:val="43AD532E"/>
    <w:rsid w:val="43C3D31B"/>
    <w:rsid w:val="43D4D651"/>
    <w:rsid w:val="43F4DA0A"/>
    <w:rsid w:val="44139DAB"/>
    <w:rsid w:val="441A2189"/>
    <w:rsid w:val="441C9D1B"/>
    <w:rsid w:val="44237059"/>
    <w:rsid w:val="442A920F"/>
    <w:rsid w:val="442F1414"/>
    <w:rsid w:val="44313248"/>
    <w:rsid w:val="4441CABD"/>
    <w:rsid w:val="4479FCF7"/>
    <w:rsid w:val="448A927B"/>
    <w:rsid w:val="449E3599"/>
    <w:rsid w:val="44BB5FCF"/>
    <w:rsid w:val="44C0C744"/>
    <w:rsid w:val="44DF8008"/>
    <w:rsid w:val="44F9428F"/>
    <w:rsid w:val="451CDC55"/>
    <w:rsid w:val="4537A4AC"/>
    <w:rsid w:val="45428B29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E5A3BE"/>
    <w:rsid w:val="46E9C5A4"/>
    <w:rsid w:val="470ACD94"/>
    <w:rsid w:val="472CB152"/>
    <w:rsid w:val="4731CDC4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CC42E"/>
    <w:rsid w:val="47907780"/>
    <w:rsid w:val="4795AF74"/>
    <w:rsid w:val="47C43B5B"/>
    <w:rsid w:val="47C9055C"/>
    <w:rsid w:val="480AF7D4"/>
    <w:rsid w:val="4820DB83"/>
    <w:rsid w:val="4838CE6F"/>
    <w:rsid w:val="48461D3A"/>
    <w:rsid w:val="485FF3FB"/>
    <w:rsid w:val="48AB1D99"/>
    <w:rsid w:val="48B76E1A"/>
    <w:rsid w:val="48B82CEF"/>
    <w:rsid w:val="48D8C676"/>
    <w:rsid w:val="48D8C676"/>
    <w:rsid w:val="490F8B84"/>
    <w:rsid w:val="491E41C0"/>
    <w:rsid w:val="4933832F"/>
    <w:rsid w:val="49442760"/>
    <w:rsid w:val="49516E55"/>
    <w:rsid w:val="49715B6D"/>
    <w:rsid w:val="4996ED71"/>
    <w:rsid w:val="49CB89FA"/>
    <w:rsid w:val="49CF8947"/>
    <w:rsid w:val="49DF7EB9"/>
    <w:rsid w:val="4A01E8BE"/>
    <w:rsid w:val="4A0743F3"/>
    <w:rsid w:val="4A14CCEF"/>
    <w:rsid w:val="4A223B35"/>
    <w:rsid w:val="4A364C2B"/>
    <w:rsid w:val="4A40A10A"/>
    <w:rsid w:val="4A424987"/>
    <w:rsid w:val="4A4B3E79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E63DBF"/>
    <w:rsid w:val="4B440882"/>
    <w:rsid w:val="4B59AAB8"/>
    <w:rsid w:val="4B713A3A"/>
    <w:rsid w:val="4B905EDB"/>
    <w:rsid w:val="4BB9F809"/>
    <w:rsid w:val="4BB9F809"/>
    <w:rsid w:val="4BDA515E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79969"/>
    <w:rsid w:val="4F3A1D19"/>
    <w:rsid w:val="4F5291B4"/>
    <w:rsid w:val="4F55086D"/>
    <w:rsid w:val="4F5998A7"/>
    <w:rsid w:val="4F604B6B"/>
    <w:rsid w:val="4F63A549"/>
    <w:rsid w:val="4F6CA8B7"/>
    <w:rsid w:val="4F79C289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9F5324"/>
    <w:rsid w:val="51B85863"/>
    <w:rsid w:val="51C8C5EA"/>
    <w:rsid w:val="51C9460C"/>
    <w:rsid w:val="51CDFFA7"/>
    <w:rsid w:val="51E0DC3B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244A49"/>
    <w:rsid w:val="533E0B44"/>
    <w:rsid w:val="5341432E"/>
    <w:rsid w:val="5341432E"/>
    <w:rsid w:val="5341CBE9"/>
    <w:rsid w:val="5341D905"/>
    <w:rsid w:val="53469876"/>
    <w:rsid w:val="534EC17E"/>
    <w:rsid w:val="538DC38E"/>
    <w:rsid w:val="53A538A0"/>
    <w:rsid w:val="53B9B6DE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9DBC7"/>
    <w:rsid w:val="560ECBF3"/>
    <w:rsid w:val="5619210D"/>
    <w:rsid w:val="564BB4DC"/>
    <w:rsid w:val="567BADD8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43BA74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744A3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EA41B7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F21097"/>
    <w:rsid w:val="5E3B63E2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DCE175"/>
    <w:rsid w:val="5EDFDEDD"/>
    <w:rsid w:val="5EE32D78"/>
    <w:rsid w:val="5F164144"/>
    <w:rsid w:val="5F4FD21C"/>
    <w:rsid w:val="5F5314FE"/>
    <w:rsid w:val="5F601F45"/>
    <w:rsid w:val="5F6B0BF3"/>
    <w:rsid w:val="5FED5E90"/>
    <w:rsid w:val="600E2654"/>
    <w:rsid w:val="6018A907"/>
    <w:rsid w:val="6026B47B"/>
    <w:rsid w:val="602F2532"/>
    <w:rsid w:val="6053B127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740DDB"/>
    <w:rsid w:val="637FAED2"/>
    <w:rsid w:val="6387E2FD"/>
    <w:rsid w:val="63883908"/>
    <w:rsid w:val="63884841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C11EB8"/>
    <w:rsid w:val="64D18566"/>
    <w:rsid w:val="64EA069D"/>
    <w:rsid w:val="65120717"/>
    <w:rsid w:val="651C010C"/>
    <w:rsid w:val="651D0573"/>
    <w:rsid w:val="651E32B8"/>
    <w:rsid w:val="653CD56F"/>
    <w:rsid w:val="65465A99"/>
    <w:rsid w:val="65681926"/>
    <w:rsid w:val="65886FA4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CED810"/>
    <w:rsid w:val="67CF15EE"/>
    <w:rsid w:val="67ED6910"/>
    <w:rsid w:val="67F49096"/>
    <w:rsid w:val="67FF9A0E"/>
    <w:rsid w:val="680122C8"/>
    <w:rsid w:val="6818932C"/>
    <w:rsid w:val="6839A151"/>
    <w:rsid w:val="68409182"/>
    <w:rsid w:val="68409182"/>
    <w:rsid w:val="68454458"/>
    <w:rsid w:val="6858E81B"/>
    <w:rsid w:val="68815404"/>
    <w:rsid w:val="688F4655"/>
    <w:rsid w:val="6898F32E"/>
    <w:rsid w:val="689CEF40"/>
    <w:rsid w:val="68A5B799"/>
    <w:rsid w:val="68ADC2E7"/>
    <w:rsid w:val="68DAAAD6"/>
    <w:rsid w:val="68DCB42B"/>
    <w:rsid w:val="68E71033"/>
    <w:rsid w:val="68E841F1"/>
    <w:rsid w:val="68EC9918"/>
    <w:rsid w:val="68EF36F0"/>
    <w:rsid w:val="68F269D3"/>
    <w:rsid w:val="68F48ADF"/>
    <w:rsid w:val="691C106A"/>
    <w:rsid w:val="6950268F"/>
    <w:rsid w:val="69781FFF"/>
    <w:rsid w:val="69DD3FFE"/>
    <w:rsid w:val="6A18A936"/>
    <w:rsid w:val="6A1EA2D0"/>
    <w:rsid w:val="6A419629"/>
    <w:rsid w:val="6A44DBB0"/>
    <w:rsid w:val="6A51B3AC"/>
    <w:rsid w:val="6A784B10"/>
    <w:rsid w:val="6A784B10"/>
    <w:rsid w:val="6A7EBBF8"/>
    <w:rsid w:val="6A985772"/>
    <w:rsid w:val="6AC8A872"/>
    <w:rsid w:val="6AD0AE1A"/>
    <w:rsid w:val="6AD616E5"/>
    <w:rsid w:val="6AEFFA0A"/>
    <w:rsid w:val="6AF2EF5B"/>
    <w:rsid w:val="6AF3DB5D"/>
    <w:rsid w:val="6B07DDD1"/>
    <w:rsid w:val="6B07DDD1"/>
    <w:rsid w:val="6B1FC72E"/>
    <w:rsid w:val="6B327FC5"/>
    <w:rsid w:val="6B54C4B2"/>
    <w:rsid w:val="6B55ED14"/>
    <w:rsid w:val="6B63BEEB"/>
    <w:rsid w:val="6B6C404D"/>
    <w:rsid w:val="6B6C404D"/>
    <w:rsid w:val="6B7C06C9"/>
    <w:rsid w:val="6B851F66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7CA349"/>
    <w:rsid w:val="71829885"/>
    <w:rsid w:val="718D1BC5"/>
    <w:rsid w:val="71CDFE02"/>
    <w:rsid w:val="71D294F4"/>
    <w:rsid w:val="71E0A6CF"/>
    <w:rsid w:val="720339C6"/>
    <w:rsid w:val="72194B3E"/>
    <w:rsid w:val="722165A3"/>
    <w:rsid w:val="722165A3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5414A"/>
    <w:rsid w:val="737E33A9"/>
    <w:rsid w:val="738C8CD8"/>
    <w:rsid w:val="739C309B"/>
    <w:rsid w:val="73A606FB"/>
    <w:rsid w:val="73AA2EB8"/>
    <w:rsid w:val="73AFD435"/>
    <w:rsid w:val="73AFD435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B54EE2"/>
    <w:rsid w:val="74C09908"/>
    <w:rsid w:val="74C4E49A"/>
    <w:rsid w:val="74D5CD20"/>
    <w:rsid w:val="74F641FD"/>
    <w:rsid w:val="75225B47"/>
    <w:rsid w:val="75225B47"/>
    <w:rsid w:val="7537D01E"/>
    <w:rsid w:val="7537D01E"/>
    <w:rsid w:val="753BBF1E"/>
    <w:rsid w:val="756264FC"/>
    <w:rsid w:val="756AA6D0"/>
    <w:rsid w:val="7594C4B1"/>
    <w:rsid w:val="75AC439D"/>
    <w:rsid w:val="75EE74D9"/>
    <w:rsid w:val="75F50DC8"/>
    <w:rsid w:val="76006948"/>
    <w:rsid w:val="76256FDE"/>
    <w:rsid w:val="7631B258"/>
    <w:rsid w:val="76430308"/>
    <w:rsid w:val="76943DBC"/>
    <w:rsid w:val="769FCB1E"/>
    <w:rsid w:val="76B3074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5A3000"/>
    <w:rsid w:val="78705123"/>
    <w:rsid w:val="78844CFB"/>
    <w:rsid w:val="7897641F"/>
    <w:rsid w:val="78A207C1"/>
    <w:rsid w:val="78DFD29D"/>
    <w:rsid w:val="78E2ADA8"/>
    <w:rsid w:val="78F2F690"/>
    <w:rsid w:val="7910721F"/>
    <w:rsid w:val="792D9CDF"/>
    <w:rsid w:val="792F086B"/>
    <w:rsid w:val="79463A49"/>
    <w:rsid w:val="79463A49"/>
    <w:rsid w:val="795CF120"/>
    <w:rsid w:val="7963A233"/>
    <w:rsid w:val="797F054D"/>
    <w:rsid w:val="798B62A9"/>
    <w:rsid w:val="79DC8E18"/>
    <w:rsid w:val="79F74230"/>
    <w:rsid w:val="79FF8AF0"/>
    <w:rsid w:val="7A0B81F8"/>
    <w:rsid w:val="7A1E59E2"/>
    <w:rsid w:val="7A37B7D0"/>
    <w:rsid w:val="7A6494B8"/>
    <w:rsid w:val="7A80EE4B"/>
    <w:rsid w:val="7A84FF36"/>
    <w:rsid w:val="7A924F15"/>
    <w:rsid w:val="7AB3D072"/>
    <w:rsid w:val="7ACE68C3"/>
    <w:rsid w:val="7AFA48B1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E2CD8A"/>
    <w:rsid w:val="7C004C39"/>
    <w:rsid w:val="7C1051A7"/>
    <w:rsid w:val="7C13E6AA"/>
    <w:rsid w:val="7C1DEFAE"/>
    <w:rsid w:val="7C35F178"/>
    <w:rsid w:val="7C5866DA"/>
    <w:rsid w:val="7C60559B"/>
    <w:rsid w:val="7C6280A4"/>
    <w:rsid w:val="7C629639"/>
    <w:rsid w:val="7C7DC568"/>
    <w:rsid w:val="7CA0D252"/>
    <w:rsid w:val="7CA635F5"/>
    <w:rsid w:val="7CAA95CE"/>
    <w:rsid w:val="7D55DA1E"/>
    <w:rsid w:val="7D5F3DC9"/>
    <w:rsid w:val="7D630D7A"/>
    <w:rsid w:val="7D875DB5"/>
    <w:rsid w:val="7DAFE3B7"/>
    <w:rsid w:val="7DB61ECB"/>
    <w:rsid w:val="7DBB0842"/>
    <w:rsid w:val="7DC0EB0F"/>
    <w:rsid w:val="7DC3CAFC"/>
    <w:rsid w:val="7DDDB2BE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802B6"/>
    <w:rsid w:val="7ED0677E"/>
    <w:rsid w:val="7ED44B6D"/>
    <w:rsid w:val="7EFCAED9"/>
    <w:rsid w:val="7F0C21BE"/>
    <w:rsid w:val="7F2609BA"/>
    <w:rsid w:val="7F2991AA"/>
    <w:rsid w:val="7F4CA5BE"/>
    <w:rsid w:val="7F4F2141"/>
    <w:rsid w:val="7F657563"/>
    <w:rsid w:val="7F7511FD"/>
    <w:rsid w:val="7F80891E"/>
    <w:rsid w:val="7F821AC6"/>
    <w:rsid w:val="7F839A5E"/>
    <w:rsid w:val="7F8C192A"/>
    <w:rsid w:val="7F961F5C"/>
    <w:rsid w:val="7FAA65D9"/>
    <w:rsid w:val="7FB23987"/>
    <w:rsid w:val="7FB4A943"/>
    <w:rsid w:val="7FBA8123"/>
    <w:rsid w:val="7FBDBED1"/>
    <w:rsid w:val="7FCDBEC9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LINXERP-17820" TargetMode="External" Id="R75a8985096a64e49" /><Relationship Type="http://schemas.openxmlformats.org/officeDocument/2006/relationships/image" Target="/media/image4.png" Id="R013e22e4eca647b4" /><Relationship Type="http://schemas.openxmlformats.org/officeDocument/2006/relationships/image" Target="/media/image5.png" Id="Rdc7f64f2c94147d2" /><Relationship Type="http://schemas.openxmlformats.org/officeDocument/2006/relationships/image" Target="/media/image6.png" Id="Rff85d6273a2a4033" /><Relationship Type="http://schemas.openxmlformats.org/officeDocument/2006/relationships/hyperlink" Target="https://jira.linx.com.br/browse/LINXERP-21209" TargetMode="External" Id="Refe886db5e1042fc" /><Relationship Type="http://schemas.openxmlformats.org/officeDocument/2006/relationships/image" Target="/media/image7.png" Id="Rb3ca72e8108d47bb" /><Relationship Type="http://schemas.openxmlformats.org/officeDocument/2006/relationships/image" Target="/media/image8.png" Id="Rbb658e8540364caf" /><Relationship Type="http://schemas.openxmlformats.org/officeDocument/2006/relationships/image" Target="/media/image9.png" Id="Rded8a86764ea40e0" /><Relationship Type="http://schemas.openxmlformats.org/officeDocument/2006/relationships/image" Target="/media/imagea.png" Id="R6649e8a317e5442e" /><Relationship Type="http://schemas.openxmlformats.org/officeDocument/2006/relationships/image" Target="/media/imageb.png" Id="R4d428527fb30403b" /><Relationship Type="http://schemas.openxmlformats.org/officeDocument/2006/relationships/image" Target="/media/imagec.png" Id="Rbd8150e109e946a7" /><Relationship Type="http://schemas.openxmlformats.org/officeDocument/2006/relationships/image" Target="/media/imaged.png" Id="Rbaabf1aaba8b4b12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149</revision>
  <dcterms:created xsi:type="dcterms:W3CDTF">2022-06-02T16:38:00.0000000Z</dcterms:created>
  <dcterms:modified xsi:type="dcterms:W3CDTF">2024-11-27T17:19:03.4953294Z</dcterms:modified>
</coreProperties>
</file>